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397824">
            <w:pPr>
              <w:jc w:val="center"/>
              <w:rPr>
                <w:rFonts w:ascii="Arial" w:hAnsi="Arial"/>
              </w:rPr>
            </w:pPr>
            <w:r w:rsidRPr="00397824">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C42E2">
            <w:pPr>
              <w:rPr>
                <w:rFonts w:ascii="Arial" w:hAnsi="Arial"/>
              </w:rPr>
            </w:pPr>
            <w:r>
              <w:rPr>
                <w:rFonts w:ascii="Arial" w:hAnsi="Arial"/>
              </w:rPr>
              <w:t>Crisis Intervention &amp; Resolution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C42E2">
            <w:pPr>
              <w:rPr>
                <w:rFonts w:ascii="Arial" w:hAnsi="Arial"/>
              </w:rPr>
            </w:pPr>
            <w:r>
              <w:rPr>
                <w:rFonts w:ascii="Arial" w:hAnsi="Arial"/>
              </w:rPr>
              <w:t>SSW222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C42E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Social Service Worker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Leanne Murray, </w:t>
            </w:r>
            <w:proofErr w:type="spellStart"/>
            <w:r>
              <w:rPr>
                <w:rFonts w:ascii="Arial" w:hAnsi="Arial"/>
              </w:rPr>
              <w:t>MSW,RSW</w:t>
            </w:r>
            <w:proofErr w:type="spellEnd"/>
          </w:p>
          <w:p w:rsidR="00E826DB" w:rsidRDefault="00E826DB" w:rsidP="00E826DB">
            <w:pPr>
              <w:rPr>
                <w:rFonts w:ascii="Arial" w:hAnsi="Arial"/>
              </w:rPr>
            </w:pPr>
            <w:r>
              <w:rPr>
                <w:rFonts w:ascii="Arial" w:hAnsi="Arial"/>
              </w:rPr>
              <w:t xml:space="preserve">Instructor:  Rick </w:t>
            </w:r>
            <w:proofErr w:type="spellStart"/>
            <w:r>
              <w:rPr>
                <w:rFonts w:ascii="Arial" w:hAnsi="Arial"/>
              </w:rPr>
              <w:t>Gadde</w:t>
            </w:r>
            <w:proofErr w:type="spellEnd"/>
            <w:r>
              <w:rPr>
                <w:rFonts w:ascii="Arial" w:hAnsi="Arial"/>
              </w:rPr>
              <w:t xml:space="preserve"> </w:t>
            </w:r>
          </w:p>
          <w:p w:rsidR="00AC42E2" w:rsidRDefault="00AC42E2" w:rsidP="00397824">
            <w:pPr>
              <w:rPr>
                <w:rFonts w:ascii="Arial" w:hAnsi="Arial"/>
              </w:rPr>
            </w:pPr>
          </w:p>
        </w:tc>
      </w:tr>
      <w:tr w:rsidR="00D1300B" w:rsidTr="003449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C42E2">
            <w:pPr>
              <w:rPr>
                <w:rFonts w:ascii="Arial" w:hAnsi="Arial"/>
              </w:rPr>
            </w:pPr>
            <w:r>
              <w:rPr>
                <w:rFonts w:ascii="Arial" w:hAnsi="Arial"/>
              </w:rPr>
              <w:t>Jan 201</w:t>
            </w:r>
            <w:r w:rsidR="00397824">
              <w:rPr>
                <w:rFonts w:ascii="Arial" w:hAnsi="Arial"/>
              </w:rPr>
              <w:t>1</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C42E2">
            <w:pPr>
              <w:rPr>
                <w:rFonts w:ascii="Arial" w:hAnsi="Arial"/>
              </w:rPr>
            </w:pPr>
            <w:r>
              <w:rPr>
                <w:rFonts w:ascii="Arial" w:hAnsi="Arial"/>
              </w:rPr>
              <w:t>Jan 20</w:t>
            </w:r>
            <w:r w:rsidR="00397824">
              <w:rPr>
                <w:rFonts w:ascii="Arial" w:hAnsi="Arial"/>
              </w:rPr>
              <w:t>10</w:t>
            </w:r>
          </w:p>
        </w:tc>
      </w:tr>
      <w:tr w:rsidR="00D1300B" w:rsidTr="0034490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8A34C8">
            <w:pPr>
              <w:jc w:val="center"/>
              <w:rPr>
                <w:rFonts w:ascii="Arial" w:hAnsi="Arial"/>
              </w:rPr>
            </w:pPr>
            <w:r>
              <w:rPr>
                <w:rFonts w:ascii="Arial" w:hAnsi="Arial"/>
              </w:rPr>
              <w:t>“Angelique Lemay”</w:t>
            </w:r>
          </w:p>
        </w:tc>
        <w:tc>
          <w:tcPr>
            <w:tcW w:w="1278" w:type="dxa"/>
            <w:gridSpan w:val="2"/>
          </w:tcPr>
          <w:p w:rsidR="00D1300B" w:rsidRDefault="008A34C8">
            <w:pPr>
              <w:rPr>
                <w:rFonts w:ascii="Arial" w:hAnsi="Arial"/>
              </w:rPr>
            </w:pPr>
            <w:r>
              <w:rPr>
                <w:rFonts w:ascii="Arial" w:hAnsi="Arial"/>
              </w:rPr>
              <w:t>Dec/10</w:t>
            </w:r>
          </w:p>
        </w:tc>
      </w:tr>
      <w:tr w:rsidR="00D1300B" w:rsidTr="0034490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SSW204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360F0C" w:rsidRPr="00360F0C" w:rsidRDefault="00360F0C" w:rsidP="00360F0C">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D70F51">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44906">
            <w:pPr>
              <w:pStyle w:val="Heading2"/>
              <w:tabs>
                <w:tab w:val="center" w:pos="4560"/>
              </w:tabs>
              <w:rPr>
                <w:rFonts w:ascii="Arial" w:hAnsi="Arial"/>
                <w:b w:val="0"/>
              </w:rPr>
            </w:pPr>
            <w:r>
              <w:rPr>
                <w:rFonts w:ascii="Arial" w:hAnsi="Arial"/>
                <w:b w:val="0"/>
                <w:i/>
              </w:rPr>
              <w:t>For additional information, please contact</w:t>
            </w:r>
            <w:r w:rsidR="00344906">
              <w:rPr>
                <w:rFonts w:ascii="Arial" w:hAnsi="Arial"/>
                <w:b w:val="0"/>
                <w:i/>
              </w:rPr>
              <w:t xml:space="preserve"> the</w:t>
            </w:r>
            <w:r w:rsidR="003D0B70">
              <w:rPr>
                <w:rFonts w:ascii="Arial" w:hAnsi="Arial"/>
                <w:b w:val="0"/>
                <w:i/>
              </w:rPr>
              <w:t xml:space="preserve"> Chair</w:t>
            </w:r>
            <w:r w:rsidR="00344906">
              <w:rPr>
                <w:rFonts w:ascii="Arial" w:hAnsi="Arial"/>
                <w:b w:val="0"/>
                <w:i/>
              </w:rPr>
              <w:t>,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344906">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44906">
              <w:rPr>
                <w:rFonts w:ascii="Arial" w:hAnsi="Arial"/>
                <w:i/>
                <w:lang w:val="en-GB"/>
              </w:rPr>
              <w:t>2693</w:t>
            </w:r>
          </w:p>
          <w:p w:rsidR="00344906" w:rsidRDefault="00344906">
            <w:pPr>
              <w:tabs>
                <w:tab w:val="center" w:pos="4560"/>
              </w:tabs>
              <w:jc w:val="center"/>
              <w:rPr>
                <w:rFonts w:ascii="Arial" w:hAnsi="Arial"/>
                <w:i/>
                <w:lang w:val="en-GB"/>
              </w:rPr>
            </w:pPr>
          </w:p>
          <w:p w:rsidR="00360F0C" w:rsidRDefault="00360F0C">
            <w:pPr>
              <w:tabs>
                <w:tab w:val="center" w:pos="4560"/>
              </w:tabs>
              <w:jc w:val="center"/>
              <w:rPr>
                <w:rFonts w:ascii="Arial" w:hAnsi="Arial"/>
                <w:i/>
                <w:lang w:val="en-GB"/>
              </w:rPr>
            </w:pPr>
          </w:p>
          <w:p w:rsidR="00344906" w:rsidRDefault="00344906">
            <w:pPr>
              <w:tabs>
                <w:tab w:val="center" w:pos="4560"/>
              </w:tabs>
              <w:jc w:val="center"/>
              <w:rPr>
                <w:rFonts w:ascii="Arial" w:hAnsi="Arial"/>
              </w:rPr>
            </w:pPr>
          </w:p>
        </w:tc>
      </w:tr>
    </w:tbl>
    <w:p w:rsidR="00344906" w:rsidRDefault="00344906">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C42E2" w:rsidRDefault="00AC42E2"/>
          <w:p w:rsidR="005C4FE9" w:rsidRPr="009A251B" w:rsidRDefault="00AC42E2">
            <w:pPr>
              <w:rPr>
                <w:rFonts w:ascii="Arial" w:hAnsi="Arial" w:cs="Arial"/>
                <w:u w:val="single"/>
              </w:rPr>
            </w:pPr>
            <w:r w:rsidRPr="009A251B">
              <w:rPr>
                <w:rFonts w:ascii="Arial" w:hAnsi="Arial" w:cs="Arial"/>
              </w:rPr>
              <w:t>The course</w:t>
            </w:r>
            <w:r w:rsidR="00E826DB">
              <w:rPr>
                <w:rFonts w:ascii="Arial" w:hAnsi="Arial" w:cs="Arial"/>
              </w:rPr>
              <w:t xml:space="preserve"> is designed for Social Service Worker s</w:t>
            </w:r>
            <w:r w:rsidRPr="009A251B">
              <w:rPr>
                <w:rFonts w:ascii="Arial" w:hAnsi="Arial" w:cs="Arial"/>
              </w:rPr>
              <w:t xml:space="preserve">tudents to increase knowledge and skills for crisis intervention practice with individuals, families, groups and communities.  Students will study evidence-based applications of theory to practice with identified at-risk populations.  Recent research supports a resiliency-based approach to promote crisis resolution particularly in a multi-cultural society.  Application, analyses and discussion will centre on crisis intervention and resolution as it applies to social </w:t>
            </w:r>
            <w:r w:rsidR="00397824">
              <w:rPr>
                <w:rFonts w:ascii="Arial" w:hAnsi="Arial" w:cs="Arial"/>
              </w:rPr>
              <w:t xml:space="preserve">service </w:t>
            </w:r>
            <w:r w:rsidRPr="009A251B">
              <w:rPr>
                <w:rFonts w:ascii="Arial" w:hAnsi="Arial" w:cs="Arial"/>
              </w:rPr>
              <w:t>work practice.</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theoretical approaches for crisis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u w:val="single"/>
              </w:rPr>
            </w:pPr>
            <w:r w:rsidRPr="009A251B">
              <w:rPr>
                <w:rFonts w:ascii="Arial" w:hAnsi="Arial" w:cs="Arial"/>
                <w:szCs w:val="24"/>
                <w:u w:val="single"/>
              </w:rPr>
              <w:t>Potential Elements of the Performance:</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Identify and understand theoretical foundation of crisis work</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 xml:space="preserve">Familiarize with concepts of resiliency research and </w:t>
            </w:r>
            <w:proofErr w:type="spellStart"/>
            <w:r w:rsidRPr="009A251B">
              <w:rPr>
                <w:rFonts w:ascii="Arial" w:hAnsi="Arial" w:cs="Arial"/>
                <w:szCs w:val="24"/>
              </w:rPr>
              <w:t>it’s</w:t>
            </w:r>
            <w:proofErr w:type="spellEnd"/>
            <w:r w:rsidRPr="009A251B">
              <w:rPr>
                <w:rFonts w:ascii="Arial" w:hAnsi="Arial" w:cs="Arial"/>
                <w:szCs w:val="24"/>
              </w:rPr>
              <w:t xml:space="preserve"> application to crisis intervention</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Integrate and apply the selected model(s) of crisis intervention studied</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Recognize the historical roots of crisis work and future directions</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 xml:space="preserve">List and describe the goals and skills of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9A251B" w:rsidRDefault="00AC42E2">
            <w:pPr>
              <w:rPr>
                <w:rFonts w:ascii="Arial" w:hAnsi="Arial" w:cs="Arial"/>
                <w:szCs w:val="24"/>
              </w:rPr>
            </w:pPr>
            <w:r w:rsidRPr="009A251B">
              <w:rPr>
                <w:rFonts w:ascii="Arial" w:hAnsi="Arial" w:cs="Arial"/>
                <w:szCs w:val="24"/>
              </w:rPr>
              <w:t>Demonstrate understanding of crisis response of individuals, families, groups and communities.</w:t>
            </w:r>
          </w:p>
        </w:tc>
      </w:tr>
      <w:tr w:rsidR="00D1300B" w:rsidTr="00AC42E2">
        <w:trPr>
          <w:trHeight w:val="331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Define crisis from multiple perspectives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Differentiate between crisis, stress, trauma and psychological/psychiatric emergencies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Understand the facets of the crisis experience (</w:t>
            </w:r>
            <w:proofErr w:type="spellStart"/>
            <w:r w:rsidRPr="009A251B">
              <w:rPr>
                <w:rFonts w:ascii="Arial" w:hAnsi="Arial" w:cs="Arial"/>
                <w:szCs w:val="24"/>
              </w:rPr>
              <w:t>behaviourial</w:t>
            </w:r>
            <w:proofErr w:type="spellEnd"/>
            <w:r w:rsidRPr="009A251B">
              <w:rPr>
                <w:rFonts w:ascii="Arial" w:hAnsi="Arial" w:cs="Arial"/>
                <w:szCs w:val="24"/>
              </w:rPr>
              <w:t>, affective, somatic, interpersonal, cognitive, and spiritual)</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List and describe the stages (process) of crisis resolution</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Recognize situational, developmental, environmental, and existential crisis and the common associated responses</w:t>
            </w:r>
          </w:p>
          <w:p w:rsidR="00AC42E2" w:rsidRPr="009A251B" w:rsidRDefault="00AC42E2" w:rsidP="00AC42E2">
            <w:pPr>
              <w:numPr>
                <w:ilvl w:val="0"/>
                <w:numId w:val="17"/>
              </w:numPr>
              <w:rPr>
                <w:rFonts w:ascii="Arial" w:hAnsi="Arial" w:cs="Arial"/>
                <w:szCs w:val="24"/>
              </w:rPr>
            </w:pPr>
            <w:r w:rsidRPr="009A251B">
              <w:rPr>
                <w:rFonts w:ascii="Arial" w:hAnsi="Arial" w:cs="Arial"/>
                <w:szCs w:val="24"/>
              </w:rPr>
              <w:t xml:space="preserve">Knowledgeable and skilled in the crisis process &amp; resolution of individuals, families, groups and communities </w:t>
            </w:r>
          </w:p>
          <w:p w:rsidR="005C4FE9" w:rsidRPr="009A251B" w:rsidRDefault="005C4FE9">
            <w:pPr>
              <w:rPr>
                <w:rFonts w:ascii="Arial" w:hAnsi="Arial" w:cs="Arial"/>
                <w:szCs w:val="24"/>
              </w:rPr>
            </w:pPr>
          </w:p>
        </w:tc>
      </w:tr>
    </w:tbl>
    <w:p w:rsidR="00344906" w:rsidRDefault="00344906">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incorporate resiliency factors in crisis assessment &amp;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Recognize crisis as both a “threat” &amp; an “opportunity” for enhanced growth and functioning</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Identify and amplify strengths, capacities and resources that promote crisis resolution</w:t>
            </w:r>
          </w:p>
          <w:p w:rsidR="00AC42E2" w:rsidRDefault="00AC42E2" w:rsidP="00AC42E2">
            <w:pPr>
              <w:numPr>
                <w:ilvl w:val="0"/>
                <w:numId w:val="18"/>
              </w:numPr>
              <w:rPr>
                <w:rFonts w:ascii="Arial" w:hAnsi="Arial" w:cs="Arial"/>
                <w:szCs w:val="24"/>
              </w:rPr>
            </w:pPr>
            <w:r w:rsidRPr="009A251B">
              <w:rPr>
                <w:rFonts w:ascii="Arial" w:hAnsi="Arial" w:cs="Arial"/>
                <w:szCs w:val="24"/>
              </w:rPr>
              <w:t>Appreciate the ability of people to survive and transcend crisis experiences</w:t>
            </w:r>
          </w:p>
          <w:p w:rsidR="00344906" w:rsidRPr="009A251B" w:rsidRDefault="00344906" w:rsidP="00AC42E2">
            <w:pPr>
              <w:numPr>
                <w:ilvl w:val="0"/>
                <w:numId w:val="18"/>
              </w:numPr>
              <w:rPr>
                <w:rFonts w:ascii="Arial" w:hAnsi="Arial" w:cs="Arial"/>
                <w:szCs w:val="24"/>
              </w:rPr>
            </w:pPr>
            <w:r w:rsidRPr="009A251B">
              <w:rPr>
                <w:rFonts w:ascii="Arial" w:hAnsi="Arial" w:cs="Arial"/>
                <w:szCs w:val="24"/>
              </w:rPr>
              <w:t>Formulate effective assessment and intervention questions that facilitate the change process</w:t>
            </w:r>
          </w:p>
          <w:p w:rsidR="00AC42E2" w:rsidRPr="009A251B" w:rsidRDefault="00AC42E2" w:rsidP="00AC42E2">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A251B" w:rsidRDefault="00AC42E2">
            <w:pPr>
              <w:rPr>
                <w:rFonts w:ascii="Arial" w:hAnsi="Arial" w:cs="Arial"/>
                <w:szCs w:val="24"/>
              </w:rPr>
            </w:pPr>
            <w:r w:rsidRPr="009A251B">
              <w:rPr>
                <w:rFonts w:ascii="Arial" w:hAnsi="Arial" w:cs="Arial"/>
                <w:szCs w:val="24"/>
              </w:rPr>
              <w:t>Demonstrate skill in the application of selected crisis model(s)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Develop and maintain professional, collaborative helping relationships that adhere to SSW Code of Ethics &amp; Standards of Practice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Apply effective rapport building, validation, listening and empathetic skills to facilitate the client sharing the “crisis” story</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the value of the relationship as a fundamental tool to intervention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and assess the contributing aspects of the “crisis” and promote the protective factors for resolution from an individual, environmental and interpersonal perspective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Follow the steps of resolution-focused crisis intervention with individuals, families and groups</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Identify and maintain current knowledge of community resources</w:t>
            </w:r>
            <w:r w:rsidR="00397824">
              <w:rPr>
                <w:rFonts w:ascii="Arial" w:hAnsi="Arial" w:cs="Arial"/>
                <w:szCs w:val="24"/>
              </w:rPr>
              <w:t xml:space="preser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Make effective suggestions and referrals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Describe community-wide approaches to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intervention with specific areas of crisis.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Describe “common” crisis responses in specific areas of crisis (i.e. suicide, grief &amp; loss, AIDS &amp; HIV, trauma, school/community tragedies) in accordance with current research &amp; knowledge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Integrate crisis theory, concepts and techniques appropriate to the needs of the client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Demonstrate ability to skillfully implement, develop and evaluate crisis model(s) to address specific area of crisis.</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Develop a complete crisis intervention plan </w:t>
            </w:r>
          </w:p>
          <w:p w:rsidR="005C4FE9" w:rsidRPr="009A251B" w:rsidRDefault="005C4FE9">
            <w:pPr>
              <w:rPr>
                <w:rFonts w:ascii="Arial" w:hAnsi="Arial" w:cs="Arial"/>
                <w:szCs w:val="24"/>
              </w:rPr>
            </w:pPr>
          </w:p>
        </w:tc>
      </w:tr>
    </w:tbl>
    <w:p w:rsidR="00344906" w:rsidRDefault="00344906">
      <w:r>
        <w:br w:type="page"/>
      </w:r>
    </w:p>
    <w:tbl>
      <w:tblPr>
        <w:tblW w:w="0" w:type="auto"/>
        <w:tblLayout w:type="fixed"/>
        <w:tblLook w:val="0000"/>
      </w:tblPr>
      <w:tblGrid>
        <w:gridCol w:w="675"/>
        <w:gridCol w:w="567"/>
        <w:gridCol w:w="7614"/>
      </w:tblGrid>
      <w:tr w:rsidR="00D1300B" w:rsidTr="00344906">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adapt crisis model(s) and strategies to diverse populations</w:t>
            </w:r>
          </w:p>
        </w:tc>
      </w:tr>
      <w:tr w:rsidR="00D1300B" w:rsidTr="00344906">
        <w:trPr>
          <w:trHeight w:val="310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Responsive and respectful to diverse groups including (but not limited to) race, ethnicity, culture, income, gender, sexual orientation, developmental &amp; physical ability, age</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Awareness of personal values and attitudes with respect to diversity and assumes personal/professional responsibility to not impose on client(s)</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 xml:space="preserve">Demonstrates knowledge of multi-cultural approaches to crisis intervention </w:t>
            </w:r>
          </w:p>
          <w:p w:rsidR="00AC42E2" w:rsidRDefault="00AC42E2" w:rsidP="00AC42E2">
            <w:pPr>
              <w:numPr>
                <w:ilvl w:val="0"/>
                <w:numId w:val="21"/>
              </w:numPr>
              <w:rPr>
                <w:rFonts w:ascii="Arial" w:hAnsi="Arial" w:cs="Arial"/>
                <w:szCs w:val="24"/>
              </w:rPr>
            </w:pPr>
            <w:r w:rsidRPr="009A251B">
              <w:rPr>
                <w:rFonts w:ascii="Arial" w:hAnsi="Arial" w:cs="Arial"/>
                <w:szCs w:val="24"/>
              </w:rPr>
              <w:t xml:space="preserve">Identifies and adopts culturally competent strategies to reflect the diverse needs of clientele </w:t>
            </w:r>
          </w:p>
          <w:p w:rsidR="00344906" w:rsidRPr="009A251B" w:rsidRDefault="00344906" w:rsidP="00344906">
            <w:pPr>
              <w:rPr>
                <w:rFonts w:ascii="Arial" w:hAnsi="Arial" w:cs="Arial"/>
                <w:szCs w:val="24"/>
              </w:rPr>
            </w:pPr>
          </w:p>
        </w:tc>
      </w:tr>
      <w:tr w:rsidR="00344906" w:rsidTr="00344906">
        <w:trPr>
          <w:trHeight w:val="3795"/>
        </w:trPr>
        <w:tc>
          <w:tcPr>
            <w:tcW w:w="675" w:type="dxa"/>
          </w:tcPr>
          <w:p w:rsidR="00344906" w:rsidRDefault="00344906">
            <w:pPr>
              <w:rPr>
                <w:rFonts w:ascii="Arial" w:hAnsi="Arial"/>
              </w:rPr>
            </w:pPr>
          </w:p>
        </w:tc>
        <w:tc>
          <w:tcPr>
            <w:tcW w:w="567" w:type="dxa"/>
          </w:tcPr>
          <w:p w:rsidR="00344906" w:rsidRDefault="00344906">
            <w:pPr>
              <w:rPr>
                <w:rFonts w:ascii="Arial" w:hAnsi="Arial"/>
              </w:rPr>
            </w:pPr>
            <w:r>
              <w:rPr>
                <w:rFonts w:ascii="Arial" w:hAnsi="Arial"/>
              </w:rPr>
              <w:t>7.</w:t>
            </w:r>
          </w:p>
        </w:tc>
        <w:tc>
          <w:tcPr>
            <w:tcW w:w="7614" w:type="dxa"/>
          </w:tcPr>
          <w:p w:rsidR="00344906" w:rsidRPr="009A251B" w:rsidRDefault="00344906" w:rsidP="00AC42E2">
            <w:pPr>
              <w:rPr>
                <w:rFonts w:ascii="Arial" w:hAnsi="Arial" w:cs="Arial"/>
                <w:szCs w:val="24"/>
              </w:rPr>
            </w:pPr>
            <w:r w:rsidRPr="009A251B">
              <w:rPr>
                <w:rFonts w:ascii="Arial" w:hAnsi="Arial" w:cs="Arial"/>
                <w:szCs w:val="24"/>
              </w:rPr>
              <w:t>Demonstrates knowledge of self and professional care practices critical to crisis intervention.</w:t>
            </w:r>
          </w:p>
          <w:p w:rsidR="00344906" w:rsidRPr="009A251B" w:rsidRDefault="00344906" w:rsidP="00AC42E2">
            <w:pPr>
              <w:rPr>
                <w:rFonts w:ascii="Arial" w:hAnsi="Arial" w:cs="Arial"/>
                <w:szCs w:val="24"/>
              </w:rPr>
            </w:pPr>
          </w:p>
          <w:p w:rsidR="00344906" w:rsidRPr="009A251B" w:rsidRDefault="00344906" w:rsidP="00AC42E2">
            <w:pPr>
              <w:rPr>
                <w:rFonts w:ascii="Arial" w:hAnsi="Arial" w:cs="Arial"/>
                <w:szCs w:val="24"/>
                <w:u w:val="single"/>
              </w:rPr>
            </w:pPr>
            <w:r w:rsidRPr="009A251B">
              <w:rPr>
                <w:rFonts w:ascii="Arial" w:hAnsi="Arial" w:cs="Arial"/>
                <w:szCs w:val="24"/>
                <w:u w:val="single"/>
              </w:rPr>
              <w:t>Potential Elements of the Performance:</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Describes and identifies signs of vicarious trauma, burn-out and stress and adopts self-care prevention strategies</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Critically examines professional use of self and personal limits involved in Crisis Intervention </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Understands own psychological, emotional, and cognitive processes and dynamics related to crisis work </w:t>
            </w:r>
          </w:p>
          <w:p w:rsidR="00344906" w:rsidRPr="00344906" w:rsidRDefault="00344906" w:rsidP="00344906">
            <w:pPr>
              <w:numPr>
                <w:ilvl w:val="0"/>
                <w:numId w:val="22"/>
              </w:numPr>
              <w:rPr>
                <w:rFonts w:ascii="Arial" w:hAnsi="Arial" w:cs="Arial"/>
                <w:szCs w:val="24"/>
                <w:u w:val="single"/>
              </w:rPr>
            </w:pPr>
            <w:r w:rsidRPr="009A251B">
              <w:rPr>
                <w:rFonts w:ascii="Arial" w:hAnsi="Arial" w:cs="Arial"/>
                <w:szCs w:val="24"/>
              </w:rPr>
              <w:t>Maintains appropriate and professional boundaries</w:t>
            </w:r>
          </w:p>
          <w:p w:rsidR="00344906" w:rsidRPr="009A251B" w:rsidRDefault="00344906" w:rsidP="00344906">
            <w:pPr>
              <w:numPr>
                <w:ilvl w:val="0"/>
                <w:numId w:val="22"/>
              </w:numPr>
              <w:rPr>
                <w:rFonts w:ascii="Arial" w:hAnsi="Arial" w:cs="Arial"/>
                <w:szCs w:val="24"/>
                <w:u w:val="single"/>
              </w:rPr>
            </w:pPr>
            <w:r w:rsidRPr="009A251B">
              <w:rPr>
                <w:rFonts w:ascii="Arial" w:hAnsi="Arial" w:cs="Arial"/>
                <w:szCs w:val="24"/>
              </w:rPr>
              <w:t>Familiar with and applies professional ethic responsibilities in crisis work</w:t>
            </w: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E06CB4" w:rsidRDefault="00D1300B">
            <w:pPr>
              <w:rPr>
                <w:rFonts w:ascii="Arial" w:hAnsi="Arial"/>
              </w:rPr>
            </w:pPr>
            <w:r>
              <w:rPr>
                <w:rFonts w:ascii="Arial" w:hAnsi="Arial"/>
                <w:b/>
              </w:rPr>
              <w:t>TOPICS:</w:t>
            </w:r>
            <w:r w:rsidR="00E06CB4">
              <w:rPr>
                <w:rFonts w:ascii="Arial" w:hAnsi="Arial"/>
                <w:b/>
              </w:rPr>
              <w:t xml:space="preserve"> </w:t>
            </w:r>
            <w:r w:rsidR="00E06CB4">
              <w:rPr>
                <w:rFonts w:ascii="Arial" w:hAnsi="Arial"/>
              </w:rPr>
              <w:t xml:space="preserve">(May include the </w:t>
            </w:r>
            <w:r w:rsidR="000A7525">
              <w:rPr>
                <w:rFonts w:ascii="Arial" w:hAnsi="Arial"/>
              </w:rPr>
              <w:t>following :</w:t>
            </w:r>
            <w:r w:rsidR="00E06CB4">
              <w:rPr>
                <w:rFonts w:ascii="Arial" w:hAnsi="Arial"/>
              </w:rPr>
              <w:t>)</w:t>
            </w:r>
          </w:p>
          <w:p w:rsidR="00D1300B" w:rsidRDefault="00D1300B">
            <w:pPr>
              <w:rPr>
                <w:rFonts w:ascii="Arial" w:hAnsi="Arial"/>
              </w:rPr>
            </w:pP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1</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Theoretical and historical roots of crisis intervention</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2</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Resiliency Research &amp; application to the crisis process</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3</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Multi-cultural perspective and expected competencies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4</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Ethical, legal and professional issues involved in crisis work</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5</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Overview of selected crisis model(s)</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6.</w:t>
            </w:r>
          </w:p>
        </w:tc>
        <w:tc>
          <w:tcPr>
            <w:tcW w:w="7614" w:type="dxa"/>
          </w:tcPr>
          <w:p w:rsidR="00AC42E2" w:rsidRPr="00E06CB4" w:rsidRDefault="00AC42E2" w:rsidP="00AC42E2">
            <w:pPr>
              <w:rPr>
                <w:rFonts w:ascii="Arial" w:hAnsi="Arial" w:cs="Arial"/>
              </w:rPr>
            </w:pPr>
            <w:r w:rsidRPr="00E06CB4">
              <w:rPr>
                <w:rFonts w:ascii="Arial" w:hAnsi="Arial" w:cs="Arial"/>
              </w:rPr>
              <w:t>Assessment and Intervention skills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7.</w:t>
            </w:r>
          </w:p>
        </w:tc>
        <w:tc>
          <w:tcPr>
            <w:tcW w:w="7614" w:type="dxa"/>
          </w:tcPr>
          <w:p w:rsidR="00AC42E2" w:rsidRPr="00E06CB4" w:rsidRDefault="00AC42E2" w:rsidP="00AC42E2">
            <w:pPr>
              <w:rPr>
                <w:rFonts w:ascii="Arial" w:hAnsi="Arial" w:cs="Arial"/>
              </w:rPr>
            </w:pPr>
            <w:r w:rsidRPr="00E06CB4">
              <w:rPr>
                <w:rFonts w:ascii="Arial" w:hAnsi="Arial" w:cs="Arial"/>
              </w:rPr>
              <w:t>Interviewing approaches and skills required as an SSW</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8.</w:t>
            </w:r>
          </w:p>
        </w:tc>
        <w:tc>
          <w:tcPr>
            <w:tcW w:w="7614" w:type="dxa"/>
          </w:tcPr>
          <w:p w:rsidR="00AC42E2" w:rsidRPr="00E06CB4" w:rsidRDefault="00AC42E2" w:rsidP="00AC42E2">
            <w:pPr>
              <w:rPr>
                <w:rFonts w:ascii="Arial" w:hAnsi="Arial" w:cs="Arial"/>
              </w:rPr>
            </w:pPr>
            <w:r w:rsidRPr="00E06CB4">
              <w:rPr>
                <w:rFonts w:ascii="Arial" w:hAnsi="Arial" w:cs="Arial"/>
              </w:rPr>
              <w:t>Self and professional care (stress, burn-out, vicarious trauma)</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9.</w:t>
            </w:r>
          </w:p>
        </w:tc>
        <w:tc>
          <w:tcPr>
            <w:tcW w:w="7614" w:type="dxa"/>
          </w:tcPr>
          <w:p w:rsidR="00AC42E2" w:rsidRPr="00E06CB4" w:rsidRDefault="00AC42E2" w:rsidP="00AC42E2">
            <w:pPr>
              <w:rPr>
                <w:rFonts w:ascii="Arial" w:hAnsi="Arial" w:cs="Arial"/>
              </w:rPr>
            </w:pPr>
            <w:r w:rsidRPr="00E06CB4">
              <w:rPr>
                <w:rFonts w:ascii="Arial" w:hAnsi="Arial" w:cs="Arial"/>
              </w:rPr>
              <w:t xml:space="preserve">Crisis work and necessary skills with Individuals, Families, Groups and Communities </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10.</w:t>
            </w:r>
          </w:p>
        </w:tc>
        <w:tc>
          <w:tcPr>
            <w:tcW w:w="7614" w:type="dxa"/>
          </w:tcPr>
          <w:p w:rsidR="00AC42E2" w:rsidRPr="00E06CB4" w:rsidRDefault="00AC42E2" w:rsidP="00AC42E2">
            <w:pPr>
              <w:rPr>
                <w:rFonts w:ascii="Arial" w:hAnsi="Arial" w:cs="Arial"/>
              </w:rPr>
            </w:pPr>
            <w:r w:rsidRPr="00E06CB4">
              <w:rPr>
                <w:rFonts w:ascii="Arial" w:hAnsi="Arial" w:cs="Arial"/>
              </w:rPr>
              <w:t>Special Topics: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Developmental Crises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Death, Loss &amp; Bereavement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AIDS &amp; HIV</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Crises of Violence, Trauma &amp; Victimization</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Suicide</w:t>
            </w:r>
          </w:p>
          <w:p w:rsidR="00AC42E2" w:rsidRPr="00E06CB4" w:rsidRDefault="00AC42E2" w:rsidP="00AC42E2">
            <w:pPr>
              <w:numPr>
                <w:ilvl w:val="0"/>
                <w:numId w:val="23"/>
              </w:numPr>
              <w:rPr>
                <w:rFonts w:ascii="Arial" w:hAnsi="Arial" w:cs="Arial"/>
              </w:rPr>
            </w:pPr>
            <w:r w:rsidRPr="00344906">
              <w:rPr>
                <w:rFonts w:ascii="Arial" w:hAnsi="Arial" w:cs="Arial"/>
                <w:sz w:val="22"/>
                <w:szCs w:val="22"/>
              </w:rPr>
              <w:t>Individual, Family, School-based &amp; Community-Based Crises Intervention approaches</w:t>
            </w:r>
          </w:p>
        </w:tc>
      </w:tr>
    </w:tbl>
    <w:p w:rsidR="00344906" w:rsidRDefault="00344906">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4FE9" w:rsidRPr="005C4FE9" w:rsidRDefault="005C4FE9">
            <w:pPr>
              <w:rPr>
                <w:rFonts w:ascii="Arial" w:hAnsi="Arial"/>
                <w:i/>
              </w:rPr>
            </w:pPr>
          </w:p>
        </w:tc>
      </w:tr>
    </w:tbl>
    <w:p w:rsidR="00943EBB" w:rsidRPr="00E06CB4" w:rsidRDefault="00943EBB" w:rsidP="00943EBB">
      <w:pPr>
        <w:rPr>
          <w:rFonts w:ascii="Arial" w:hAnsi="Arial" w:cs="Arial"/>
          <w:bCs/>
        </w:rPr>
      </w:pPr>
      <w:proofErr w:type="spellStart"/>
      <w:r w:rsidRPr="00E06CB4">
        <w:rPr>
          <w:rFonts w:ascii="Arial" w:hAnsi="Arial" w:cs="Arial"/>
          <w:bCs/>
        </w:rPr>
        <w:t>Kanel</w:t>
      </w:r>
      <w:proofErr w:type="spellEnd"/>
      <w:r w:rsidRPr="00E06CB4">
        <w:rPr>
          <w:rFonts w:ascii="Arial" w:hAnsi="Arial" w:cs="Arial"/>
          <w:bCs/>
        </w:rPr>
        <w:t xml:space="preserve">, Kristi. </w:t>
      </w:r>
      <w:proofErr w:type="gramStart"/>
      <w:r w:rsidRPr="00E06CB4">
        <w:rPr>
          <w:rFonts w:ascii="Arial" w:hAnsi="Arial" w:cs="Arial"/>
          <w:bCs/>
        </w:rPr>
        <w:t xml:space="preserve">(2007) </w:t>
      </w:r>
      <w:r w:rsidRPr="00E06CB4">
        <w:rPr>
          <w:rFonts w:ascii="Arial" w:hAnsi="Arial" w:cs="Arial"/>
          <w:bCs/>
          <w:i/>
        </w:rPr>
        <w:t>A Guide to Crisis Intervention</w:t>
      </w:r>
      <w:r w:rsidRPr="00E06CB4">
        <w:rPr>
          <w:rFonts w:ascii="Arial" w:hAnsi="Arial" w:cs="Arial"/>
          <w:bCs/>
        </w:rPr>
        <w:t>.</w:t>
      </w:r>
      <w:proofErr w:type="gramEnd"/>
      <w:r w:rsidRPr="00E06CB4">
        <w:rPr>
          <w:rFonts w:ascii="Arial" w:hAnsi="Arial" w:cs="Arial"/>
          <w:bCs/>
        </w:rPr>
        <w:t xml:space="preserve"> 3</w:t>
      </w:r>
      <w:r w:rsidRPr="00E06CB4">
        <w:rPr>
          <w:rFonts w:ascii="Arial" w:hAnsi="Arial" w:cs="Arial"/>
          <w:bCs/>
          <w:vertAlign w:val="superscript"/>
        </w:rPr>
        <w:t>rd</w:t>
      </w:r>
      <w:r w:rsidRPr="00E06CB4">
        <w:rPr>
          <w:rFonts w:ascii="Arial" w:hAnsi="Arial" w:cs="Arial"/>
          <w:bCs/>
        </w:rPr>
        <w:t xml:space="preserve"> Ed. </w:t>
      </w:r>
      <w:smartTag w:uri="urn:schemas-microsoft-com:office:smarttags" w:element="place">
        <w:smartTag w:uri="urn:schemas-microsoft-com:office:smarttags" w:element="City">
          <w:r w:rsidRPr="00E06CB4">
            <w:rPr>
              <w:rFonts w:ascii="Arial" w:hAnsi="Arial" w:cs="Arial"/>
              <w:bCs/>
            </w:rPr>
            <w:t>Belmont</w:t>
          </w:r>
        </w:smartTag>
        <w:r w:rsidRPr="00E06CB4">
          <w:rPr>
            <w:rFonts w:ascii="Arial" w:hAnsi="Arial" w:cs="Arial"/>
            <w:bCs/>
          </w:rPr>
          <w:t xml:space="preserve">, </w:t>
        </w:r>
        <w:smartTag w:uri="urn:schemas-microsoft-com:office:smarttags" w:element="State">
          <w:r w:rsidRPr="00E06CB4">
            <w:rPr>
              <w:rFonts w:ascii="Arial" w:hAnsi="Arial" w:cs="Arial"/>
              <w:bCs/>
            </w:rPr>
            <w:t>California</w:t>
          </w:r>
        </w:smartTag>
      </w:smartTag>
      <w:r w:rsidRPr="00E06CB4">
        <w:rPr>
          <w:rFonts w:ascii="Arial" w:hAnsi="Arial" w:cs="Arial"/>
          <w:bCs/>
        </w:rPr>
        <w:t xml:space="preserve">: </w:t>
      </w:r>
    </w:p>
    <w:p w:rsidR="00943EBB" w:rsidRPr="00E06CB4" w:rsidRDefault="00943EBB" w:rsidP="00943EBB">
      <w:pPr>
        <w:rPr>
          <w:rFonts w:ascii="Arial" w:hAnsi="Arial" w:cs="Arial"/>
          <w:bCs/>
        </w:rPr>
      </w:pPr>
    </w:p>
    <w:p w:rsidR="00943EBB" w:rsidRDefault="00943EBB" w:rsidP="00943EBB">
      <w:pPr>
        <w:rPr>
          <w:rFonts w:ascii="Arial" w:hAnsi="Arial" w:cs="Arial"/>
          <w:bCs/>
        </w:rPr>
      </w:pPr>
      <w:r w:rsidRPr="00E06CB4">
        <w:rPr>
          <w:rFonts w:ascii="Arial" w:hAnsi="Arial" w:cs="Arial"/>
          <w:bCs/>
        </w:rPr>
        <w:t xml:space="preserve">     Thomson Higher Education </w:t>
      </w:r>
    </w:p>
    <w:p w:rsidR="003D197A" w:rsidRDefault="003D197A" w:rsidP="00943EBB">
      <w:pPr>
        <w:rPr>
          <w:rFonts w:ascii="Arial" w:hAnsi="Arial" w:cs="Arial"/>
          <w:bCs/>
        </w:rPr>
      </w:pPr>
    </w:p>
    <w:p w:rsidR="00D1300B" w:rsidRPr="00E06CB4" w:rsidRDefault="00943EBB" w:rsidP="003D197A">
      <w:pPr>
        <w:rPr>
          <w:rFonts w:ascii="Arial" w:hAnsi="Arial" w:cs="Arial"/>
        </w:rPr>
      </w:pPr>
      <w:r w:rsidRPr="00E06CB4">
        <w:rPr>
          <w:rFonts w:ascii="Arial" w:hAnsi="Arial" w:cs="Arial"/>
          <w:bCs/>
        </w:rPr>
        <w:t>Blank DVD (recordable)</w:t>
      </w:r>
    </w:p>
    <w:p w:rsidR="0005601D" w:rsidRDefault="0005601D">
      <w:pPr>
        <w:rPr>
          <w:rFonts w:ascii="Arial" w:hAnsi="Arial"/>
        </w:rPr>
      </w:pPr>
    </w:p>
    <w:p w:rsidR="00344906" w:rsidRDefault="00344906">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344906" w:rsidRDefault="00344906">
            <w:pPr>
              <w:rPr>
                <w:rFonts w:ascii="Arial" w:hAnsi="Arial"/>
                <w:b/>
              </w:rPr>
            </w:pPr>
          </w:p>
          <w:p w:rsidR="00943EBB" w:rsidRPr="00E06CB4" w:rsidRDefault="00943EBB" w:rsidP="00943EBB">
            <w:pPr>
              <w:numPr>
                <w:ilvl w:val="0"/>
                <w:numId w:val="24"/>
              </w:numPr>
              <w:rPr>
                <w:rFonts w:ascii="Arial" w:hAnsi="Arial" w:cs="Arial"/>
              </w:rPr>
            </w:pPr>
            <w:r w:rsidRPr="00E06CB4">
              <w:rPr>
                <w:rFonts w:ascii="Arial" w:hAnsi="Arial" w:cs="Arial"/>
              </w:rPr>
              <w:t xml:space="preserve"> Mid-term Exam                               </w:t>
            </w:r>
            <w:r w:rsidRPr="00E06CB4">
              <w:rPr>
                <w:rFonts w:ascii="Arial" w:hAnsi="Arial" w:cs="Arial"/>
              </w:rPr>
              <w:tab/>
              <w:t>2</w:t>
            </w:r>
            <w:r w:rsidR="00E826DB">
              <w:rPr>
                <w:rFonts w:ascii="Arial" w:hAnsi="Arial" w:cs="Arial"/>
              </w:rPr>
              <w:t>5</w:t>
            </w:r>
            <w:r w:rsidRPr="00E06CB4">
              <w:rPr>
                <w:rFonts w:ascii="Arial" w:hAnsi="Arial" w:cs="Arial"/>
              </w:rPr>
              <w:t>%</w:t>
            </w:r>
          </w:p>
          <w:p w:rsidR="00943EBB" w:rsidRPr="00E06CB4" w:rsidRDefault="00943EBB" w:rsidP="00943EBB">
            <w:pPr>
              <w:numPr>
                <w:ilvl w:val="0"/>
                <w:numId w:val="24"/>
              </w:numPr>
              <w:rPr>
                <w:rFonts w:ascii="Arial" w:hAnsi="Arial" w:cs="Arial"/>
              </w:rPr>
            </w:pPr>
            <w:r w:rsidRPr="00E06CB4">
              <w:rPr>
                <w:rFonts w:ascii="Arial" w:hAnsi="Arial" w:cs="Arial"/>
              </w:rPr>
              <w:t xml:space="preserve">Attendance, Skill Development       </w:t>
            </w:r>
            <w:r w:rsidRPr="00E06CB4">
              <w:rPr>
                <w:rFonts w:ascii="Arial" w:hAnsi="Arial" w:cs="Arial"/>
              </w:rPr>
              <w:tab/>
            </w:r>
            <w:r w:rsidR="00E826DB">
              <w:rPr>
                <w:rFonts w:ascii="Arial" w:hAnsi="Arial" w:cs="Arial"/>
              </w:rPr>
              <w:t>20</w:t>
            </w:r>
            <w:r w:rsidRPr="00E06CB4">
              <w:rPr>
                <w:rFonts w:ascii="Arial" w:hAnsi="Arial" w:cs="Arial"/>
              </w:rPr>
              <w:t>%</w:t>
            </w:r>
          </w:p>
          <w:p w:rsidR="00943EBB" w:rsidRPr="00E06CB4" w:rsidRDefault="003D197A" w:rsidP="00943EBB">
            <w:pPr>
              <w:numPr>
                <w:ilvl w:val="0"/>
                <w:numId w:val="24"/>
              </w:numPr>
              <w:rPr>
                <w:rFonts w:ascii="Arial" w:hAnsi="Arial" w:cs="Arial"/>
              </w:rPr>
            </w:pPr>
            <w:r>
              <w:rPr>
                <w:rFonts w:ascii="Arial" w:hAnsi="Arial" w:cs="Arial"/>
              </w:rPr>
              <w:t xml:space="preserve">DVD </w:t>
            </w:r>
            <w:r w:rsidR="00943EBB" w:rsidRPr="00E06CB4">
              <w:rPr>
                <w:rFonts w:ascii="Arial" w:hAnsi="Arial" w:cs="Arial"/>
              </w:rPr>
              <w:t xml:space="preserve">assignment           </w:t>
            </w:r>
            <w:r w:rsidR="00943EBB" w:rsidRPr="00E06CB4">
              <w:rPr>
                <w:rFonts w:ascii="Arial" w:hAnsi="Arial" w:cs="Arial"/>
              </w:rPr>
              <w:tab/>
            </w:r>
            <w:r w:rsidR="00E826DB">
              <w:rPr>
                <w:rFonts w:ascii="Arial" w:hAnsi="Arial" w:cs="Arial"/>
              </w:rPr>
              <w:t xml:space="preserve">                      30</w:t>
            </w:r>
            <w:r w:rsidR="00943EBB" w:rsidRPr="00E06CB4">
              <w:rPr>
                <w:rFonts w:ascii="Arial" w:hAnsi="Arial" w:cs="Arial"/>
              </w:rPr>
              <w:t>%</w:t>
            </w:r>
          </w:p>
          <w:p w:rsidR="00943EBB" w:rsidRDefault="00943EBB" w:rsidP="00943EBB">
            <w:pPr>
              <w:numPr>
                <w:ilvl w:val="0"/>
                <w:numId w:val="24"/>
              </w:numPr>
              <w:rPr>
                <w:rFonts w:ascii="Arial" w:hAnsi="Arial" w:cs="Arial"/>
              </w:rPr>
            </w:pPr>
            <w:r w:rsidRPr="00E06CB4">
              <w:rPr>
                <w:rFonts w:ascii="Arial" w:hAnsi="Arial" w:cs="Arial"/>
              </w:rPr>
              <w:t xml:space="preserve">Final Exam                                      </w:t>
            </w:r>
            <w:r w:rsidRPr="00E06CB4">
              <w:rPr>
                <w:rFonts w:ascii="Arial" w:hAnsi="Arial" w:cs="Arial"/>
              </w:rPr>
              <w:tab/>
            </w:r>
            <w:r w:rsidR="00E826DB">
              <w:rPr>
                <w:rFonts w:ascii="Arial" w:hAnsi="Arial" w:cs="Arial"/>
              </w:rPr>
              <w:t>25</w:t>
            </w:r>
            <w:r w:rsidRPr="00E06CB4">
              <w:rPr>
                <w:rFonts w:ascii="Arial" w:hAnsi="Arial" w:cs="Arial"/>
              </w:rPr>
              <w:t>%</w:t>
            </w:r>
          </w:p>
          <w:p w:rsidR="00D70F51" w:rsidRDefault="00D70F51" w:rsidP="00D70F51">
            <w:pPr>
              <w:rPr>
                <w:rFonts w:ascii="Arial" w:hAnsi="Arial" w:cs="Arial"/>
              </w:rPr>
            </w:pPr>
          </w:p>
          <w:p w:rsidR="00D1300B" w:rsidRDefault="00D70F51" w:rsidP="00E826DB">
            <w:pPr>
              <w:rPr>
                <w:rFonts w:ascii="Arial" w:hAnsi="Arial" w:cs="Arial"/>
              </w:rPr>
            </w:pPr>
            <w:r>
              <w:rPr>
                <w:rFonts w:ascii="Arial" w:hAnsi="Arial" w:cs="Arial"/>
              </w:rPr>
              <w:t>The professor will provide instructions, grading criteria and due dates in class</w:t>
            </w:r>
            <w:r w:rsidR="00E826DB">
              <w:rPr>
                <w:rFonts w:ascii="Arial" w:hAnsi="Arial" w:cs="Arial"/>
              </w:rPr>
              <w:t>.</w:t>
            </w:r>
          </w:p>
          <w:p w:rsidR="00E826DB" w:rsidRDefault="00E826DB" w:rsidP="00E826DB"/>
        </w:tc>
      </w:tr>
      <w:tr w:rsidR="00D1300B">
        <w:trPr>
          <w:cantSplit/>
        </w:trPr>
        <w:tc>
          <w:tcPr>
            <w:tcW w:w="675" w:type="dxa"/>
          </w:tcPr>
          <w:p w:rsidR="00D1300B" w:rsidRDefault="00D1300B">
            <w:pPr>
              <w:pStyle w:val="EnvelopeReturn"/>
            </w:pPr>
          </w:p>
          <w:p w:rsidR="00D70F51" w:rsidRDefault="00D70F51">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Default="001947B0" w:rsidP="00864F0E">
      <w:pPr>
        <w:pStyle w:val="PlainText"/>
        <w:rPr>
          <w:rFonts w:ascii="Arial" w:hAnsi="Arial" w:cs="Arial"/>
          <w:b/>
          <w:i/>
          <w:sz w:val="22"/>
          <w:szCs w:val="22"/>
        </w:rPr>
      </w:pPr>
      <w:r w:rsidRPr="00943EB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D79BB" w:rsidRDefault="005D79BB">
      <w:pPr>
        <w:rPr>
          <w:rFonts w:ascii="Arial" w:hAnsi="Arial" w:cs="Arial"/>
          <w:b/>
          <w:i/>
          <w:sz w:val="22"/>
          <w:szCs w:val="22"/>
          <w:lang w:val="en-CA"/>
        </w:rPr>
      </w:pPr>
      <w:r>
        <w:rPr>
          <w:rFonts w:ascii="Arial" w:hAnsi="Arial" w:cs="Arial"/>
          <w:b/>
          <w:i/>
          <w:sz w:val="22"/>
          <w:szCs w:val="22"/>
        </w:rPr>
        <w:br w:type="page"/>
      </w:r>
    </w:p>
    <w:p w:rsidR="00D70F51" w:rsidRPr="00943EBB" w:rsidRDefault="00D70F51" w:rsidP="00864F0E">
      <w:pPr>
        <w:pStyle w:val="PlainText"/>
        <w:rPr>
          <w:rFonts w:ascii="Arial" w:hAnsi="Arial" w:cs="Arial"/>
          <w:b/>
          <w:i/>
          <w:sz w:val="22"/>
          <w:szCs w:val="22"/>
        </w:rPr>
      </w:pPr>
    </w:p>
    <w:tbl>
      <w:tblPr>
        <w:tblW w:w="8856" w:type="dxa"/>
        <w:tblLayout w:type="fixed"/>
        <w:tblLook w:val="0000"/>
      </w:tblPr>
      <w:tblGrid>
        <w:gridCol w:w="675"/>
        <w:gridCol w:w="8163"/>
        <w:gridCol w:w="18"/>
      </w:tblGrid>
      <w:tr w:rsidR="00D1300B" w:rsidRPr="001D433D" w:rsidTr="00360F0C">
        <w:trPr>
          <w:gridAfter w:val="1"/>
          <w:wAfter w:w="18" w:type="dxa"/>
          <w:cantSplit/>
        </w:trPr>
        <w:tc>
          <w:tcPr>
            <w:tcW w:w="675" w:type="dxa"/>
          </w:tcPr>
          <w:p w:rsidR="00D1300B" w:rsidRPr="001D433D" w:rsidRDefault="00344906" w:rsidP="00D70F51">
            <w:pPr>
              <w:rPr>
                <w:rFonts w:ascii="Arial" w:hAnsi="Arial"/>
                <w:b/>
                <w:highlight w:val="yellow"/>
              </w:rPr>
            </w:pPr>
            <w:r>
              <w:rPr>
                <w:rFonts w:ascii="Arial" w:hAnsi="Arial" w:cs="Arial"/>
              </w:rPr>
              <w:br w:type="page"/>
            </w:r>
            <w:r w:rsidR="00852082">
              <w:rPr>
                <w:rFonts w:ascii="Arial" w:hAnsi="Arial"/>
                <w:b/>
              </w:rPr>
              <w:t>VI</w:t>
            </w:r>
            <w:r w:rsidR="00D1300B" w:rsidRPr="00E06CB4">
              <w:rPr>
                <w:rFonts w:ascii="Arial" w:hAnsi="Arial"/>
                <w:b/>
              </w:rPr>
              <w:t>.</w:t>
            </w:r>
          </w:p>
        </w:tc>
        <w:tc>
          <w:tcPr>
            <w:tcW w:w="8163" w:type="dxa"/>
          </w:tcPr>
          <w:p w:rsidR="00D1300B" w:rsidRPr="00943EBB" w:rsidRDefault="00D1300B" w:rsidP="00864F0E">
            <w:pPr>
              <w:rPr>
                <w:rFonts w:ascii="Arial" w:hAnsi="Arial"/>
                <w:b/>
              </w:rPr>
            </w:pPr>
            <w:r w:rsidRPr="00943EBB">
              <w:rPr>
                <w:rFonts w:ascii="Arial" w:hAnsi="Arial"/>
                <w:b/>
              </w:rPr>
              <w:t>SPECIAL NOTES:</w:t>
            </w:r>
          </w:p>
          <w:p w:rsidR="00D1300B" w:rsidRPr="00943EBB" w:rsidRDefault="00D1300B" w:rsidP="00864F0E">
            <w:pPr>
              <w:rPr>
                <w:rFonts w:ascii="Arial" w:hAnsi="Arial"/>
              </w:rPr>
            </w:pPr>
          </w:p>
        </w:tc>
      </w:tr>
      <w:tr w:rsidR="0005601D" w:rsidRPr="001D433D" w:rsidTr="00360F0C">
        <w:trPr>
          <w:gridAfter w:val="1"/>
          <w:wAfter w:w="18" w:type="dxa"/>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cs="Arial"/>
                <w:szCs w:val="24"/>
                <w:u w:val="single"/>
              </w:rPr>
            </w:pPr>
            <w:r w:rsidRPr="00943EBB">
              <w:rPr>
                <w:rFonts w:ascii="Arial" w:hAnsi="Arial" w:cs="Arial"/>
                <w:szCs w:val="24"/>
                <w:u w:val="single"/>
              </w:rPr>
              <w:t>Attendance:</w:t>
            </w:r>
          </w:p>
          <w:p w:rsidR="0005601D" w:rsidRPr="00943EBB" w:rsidRDefault="0005601D" w:rsidP="0005601D">
            <w:pPr>
              <w:rPr>
                <w:rFonts w:ascii="Arial" w:hAnsi="Arial" w:cs="Arial"/>
                <w:szCs w:val="24"/>
              </w:rPr>
            </w:pPr>
            <w:r w:rsidRPr="00943EB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943EBB" w:rsidRDefault="0005601D" w:rsidP="0005601D">
            <w:pPr>
              <w:rPr>
                <w:rFonts w:ascii="Arial" w:hAnsi="Arial" w:cs="Arial"/>
                <w:i/>
                <w:szCs w:val="24"/>
              </w:rPr>
            </w:pPr>
          </w:p>
          <w:p w:rsidR="0005601D" w:rsidRPr="00943EBB" w:rsidRDefault="0005601D" w:rsidP="0005601D">
            <w:pPr>
              <w:rPr>
                <w:rFonts w:ascii="Arial" w:hAnsi="Arial" w:cs="Arial"/>
                <w:szCs w:val="24"/>
              </w:rPr>
            </w:pPr>
            <w:r w:rsidRPr="00943EBB">
              <w:rPr>
                <w:rFonts w:ascii="Arial" w:hAnsi="Arial" w:cs="Arial"/>
                <w:szCs w:val="24"/>
              </w:rPr>
              <w:t xml:space="preserve">It is the departmental policy that </w:t>
            </w:r>
            <w:r w:rsidR="00E826DB">
              <w:rPr>
                <w:rFonts w:ascii="Arial" w:hAnsi="Arial" w:cs="Arial"/>
                <w:szCs w:val="24"/>
              </w:rPr>
              <w:t xml:space="preserve">once the classroom door has been </w:t>
            </w:r>
            <w:r w:rsidRPr="00943EBB">
              <w:rPr>
                <w:rFonts w:ascii="Arial" w:hAnsi="Arial" w:cs="Arial"/>
                <w:szCs w:val="24"/>
              </w:rPr>
              <w:t>closed, the learning process has begun.  Late arrivers will not be granted admission to the room</w:t>
            </w:r>
            <w:r w:rsidR="00943EBB" w:rsidRPr="00943EBB">
              <w:rPr>
                <w:rFonts w:ascii="Arial" w:hAnsi="Arial" w:cs="Arial"/>
                <w:szCs w:val="24"/>
              </w:rPr>
              <w:t xml:space="preserve"> until the first scheduled break. </w:t>
            </w:r>
          </w:p>
          <w:p w:rsidR="00FB7706" w:rsidRDefault="00FB7706" w:rsidP="00FB7706"/>
          <w:p w:rsidR="00FB7706" w:rsidRPr="00FB7706" w:rsidRDefault="00FB7706" w:rsidP="00FB7706">
            <w:pPr>
              <w:rPr>
                <w:rFonts w:ascii="Arial" w:hAnsi="Arial" w:cs="Arial"/>
              </w:rPr>
            </w:pPr>
            <w:r w:rsidRPr="00FB7706">
              <w:rPr>
                <w:rFonts w:ascii="Arial" w:hAnsi="Arial" w:cs="Arial"/>
              </w:rPr>
              <w:t>Grades assigned for attendance and participation will reflect the student’s knowledge and application of the content discussed, willingness to share thoughts about the material, and ability to entertain views different from their own.  Final grade is at the discretion of the professor and in accordance with the Class Participation and Professional Development Guidelines described in this course outline.</w:t>
            </w:r>
          </w:p>
          <w:p w:rsidR="0005601D" w:rsidRDefault="0005601D" w:rsidP="0005601D">
            <w:pPr>
              <w:rPr>
                <w:rFonts w:ascii="Arial" w:hAnsi="Arial" w:cs="Arial"/>
                <w:szCs w:val="24"/>
                <w:u w:val="single"/>
                <w:lang w:eastAsia="en-CA"/>
              </w:rPr>
            </w:pPr>
          </w:p>
          <w:p w:rsidR="00FB7706" w:rsidRPr="00943EBB" w:rsidRDefault="00FB7706" w:rsidP="0005601D">
            <w:pPr>
              <w:rPr>
                <w:rFonts w:ascii="Arial" w:hAnsi="Arial" w:cs="Arial"/>
                <w:szCs w:val="24"/>
                <w:u w:val="single"/>
                <w:lang w:eastAsia="en-CA"/>
              </w:rPr>
            </w:pPr>
          </w:p>
        </w:tc>
      </w:tr>
      <w:tr w:rsidR="00FB7706" w:rsidRPr="001D433D" w:rsidTr="00360F0C">
        <w:trPr>
          <w:gridAfter w:val="1"/>
          <w:wAfter w:w="18" w:type="dxa"/>
          <w:cantSplit/>
          <w:trHeight w:val="5325"/>
        </w:trPr>
        <w:tc>
          <w:tcPr>
            <w:tcW w:w="675" w:type="dxa"/>
          </w:tcPr>
          <w:p w:rsidR="00FB7706" w:rsidRPr="001D433D" w:rsidRDefault="00FB7706" w:rsidP="0005601D">
            <w:pPr>
              <w:rPr>
                <w:rFonts w:ascii="Arial" w:hAnsi="Arial"/>
                <w:highlight w:val="yellow"/>
              </w:rPr>
            </w:pPr>
          </w:p>
        </w:tc>
        <w:tc>
          <w:tcPr>
            <w:tcW w:w="8163" w:type="dxa"/>
          </w:tcPr>
          <w:p w:rsidR="00FB7706" w:rsidRPr="00FB7706" w:rsidRDefault="00FB7706" w:rsidP="009A251B">
            <w:pPr>
              <w:rPr>
                <w:rFonts w:ascii="Arial" w:hAnsi="Arial" w:cs="Arial"/>
                <w:b/>
                <w:bCs/>
              </w:rPr>
            </w:pPr>
            <w:r w:rsidRPr="00FB7706">
              <w:rPr>
                <w:rFonts w:ascii="Arial" w:hAnsi="Arial" w:cs="Arial"/>
                <w:b/>
                <w:bCs/>
              </w:rPr>
              <w:t>Additional Notes:</w:t>
            </w:r>
          </w:p>
          <w:p w:rsidR="00FB7706" w:rsidRPr="00FB7706" w:rsidRDefault="00FB7706" w:rsidP="009A251B">
            <w:pPr>
              <w:rPr>
                <w:rFonts w:ascii="Arial" w:hAnsi="Arial" w:cs="Arial"/>
                <w:b/>
                <w:bCs/>
              </w:rPr>
            </w:pPr>
          </w:p>
          <w:p w:rsidR="00FB7706" w:rsidRPr="00FB7706" w:rsidRDefault="00FB7706" w:rsidP="00360F0C">
            <w:pPr>
              <w:pStyle w:val="BodyTextIndent2"/>
              <w:numPr>
                <w:ilvl w:val="0"/>
                <w:numId w:val="25"/>
              </w:numPr>
              <w:tabs>
                <w:tab w:val="clear" w:pos="720"/>
              </w:tabs>
              <w:ind w:left="405"/>
              <w:rPr>
                <w:rFonts w:cs="Arial"/>
                <w:szCs w:val="24"/>
              </w:rPr>
            </w:pPr>
            <w:r w:rsidRPr="00FB7706">
              <w:rPr>
                <w:rFonts w:cs="Arial"/>
                <w:sz w:val="22"/>
              </w:rPr>
              <w:t>T</w:t>
            </w:r>
            <w:r w:rsidRPr="00FB7706">
              <w:rPr>
                <w:rFonts w:cs="Arial"/>
                <w:szCs w:val="24"/>
              </w:rPr>
              <w:t xml:space="preserve">his course </w:t>
            </w:r>
            <w:r w:rsidRPr="00FB7706">
              <w:rPr>
                <w:rFonts w:cs="Arial"/>
                <w:szCs w:val="24"/>
                <w:u w:val="single"/>
              </w:rPr>
              <w:t>requires in-class application of the skills learned</w:t>
            </w:r>
            <w:r w:rsidRPr="00FB7706">
              <w:rPr>
                <w:rFonts w:cs="Arial"/>
                <w:szCs w:val="24"/>
              </w:rPr>
              <w:t xml:space="preserve">. Students </w:t>
            </w:r>
            <w:r w:rsidRPr="00FB7706">
              <w:rPr>
                <w:rFonts w:cs="Arial"/>
                <w:b/>
                <w:bCs/>
                <w:szCs w:val="24"/>
              </w:rPr>
              <w:t>must bring to each class a copy of the textbook</w:t>
            </w:r>
            <w:r w:rsidR="00D70F51">
              <w:rPr>
                <w:rFonts w:cs="Arial"/>
                <w:b/>
                <w:bCs/>
                <w:szCs w:val="24"/>
              </w:rPr>
              <w:t>s</w:t>
            </w:r>
            <w:r w:rsidRPr="00FB7706">
              <w:rPr>
                <w:rFonts w:cs="Arial"/>
                <w:szCs w:val="24"/>
              </w:rPr>
              <w:t xml:space="preserve"> to facilitate skill development.</w:t>
            </w:r>
          </w:p>
          <w:p w:rsidR="00FB7706" w:rsidRPr="00FB7706" w:rsidRDefault="00FB7706" w:rsidP="00360F0C">
            <w:pPr>
              <w:pStyle w:val="BodyTextIndent2"/>
              <w:numPr>
                <w:ilvl w:val="0"/>
                <w:numId w:val="25"/>
              </w:numPr>
              <w:tabs>
                <w:tab w:val="clear" w:pos="720"/>
              </w:tabs>
              <w:ind w:left="405"/>
              <w:rPr>
                <w:rFonts w:cs="Arial"/>
                <w:szCs w:val="24"/>
              </w:rPr>
            </w:pPr>
            <w:r w:rsidRPr="00FB7706">
              <w:rPr>
                <w:rFonts w:cs="Arial"/>
                <w:szCs w:val="24"/>
              </w:rPr>
              <w:t xml:space="preserve">All submissions must be in word processing format and follow </w:t>
            </w:r>
            <w:proofErr w:type="spellStart"/>
            <w:r w:rsidRPr="00FB7706">
              <w:rPr>
                <w:rFonts w:cs="Arial"/>
                <w:szCs w:val="24"/>
              </w:rPr>
              <w:t>APA</w:t>
            </w:r>
            <w:proofErr w:type="spellEnd"/>
            <w:r w:rsidRPr="00FB7706">
              <w:rPr>
                <w:rFonts w:cs="Arial"/>
                <w:szCs w:val="24"/>
              </w:rPr>
              <w:t xml:space="preserve"> guidelines, unless otherwise indicated by the professor.</w:t>
            </w:r>
          </w:p>
          <w:p w:rsidR="00FB7706" w:rsidRPr="00FB7706" w:rsidRDefault="00FB7706" w:rsidP="00360F0C">
            <w:pPr>
              <w:numPr>
                <w:ilvl w:val="0"/>
                <w:numId w:val="25"/>
              </w:numPr>
              <w:tabs>
                <w:tab w:val="clear" w:pos="720"/>
              </w:tabs>
              <w:ind w:left="405"/>
              <w:rPr>
                <w:rFonts w:ascii="Arial" w:hAnsi="Arial" w:cs="Arial"/>
                <w:szCs w:val="24"/>
              </w:rPr>
            </w:pPr>
            <w:r w:rsidRPr="00FB7706">
              <w:rPr>
                <w:rFonts w:ascii="Arial" w:hAnsi="Arial" w:cs="Arial"/>
                <w:szCs w:val="24"/>
              </w:rPr>
              <w:t>Students are expected to be familiar with and abide by the College’s Student Code of Conduct.</w:t>
            </w:r>
          </w:p>
          <w:p w:rsidR="00FB7706" w:rsidRPr="00FB7706" w:rsidRDefault="00FB7706" w:rsidP="00360F0C">
            <w:pPr>
              <w:pStyle w:val="BodyTextIndent2"/>
              <w:numPr>
                <w:ilvl w:val="0"/>
                <w:numId w:val="25"/>
              </w:numPr>
              <w:tabs>
                <w:tab w:val="clear" w:pos="720"/>
              </w:tabs>
              <w:ind w:left="405"/>
              <w:rPr>
                <w:rFonts w:cs="Arial"/>
                <w:szCs w:val="24"/>
              </w:rPr>
            </w:pPr>
            <w:r w:rsidRPr="00FB7706">
              <w:rPr>
                <w:rFonts w:cs="Arial"/>
                <w:szCs w:val="24"/>
              </w:rPr>
              <w:t xml:space="preserve">Students are expected to act in accordance with the SSW Code of Ethics and ensure respectful participation within class. </w:t>
            </w:r>
          </w:p>
          <w:p w:rsidR="00FB7706" w:rsidRDefault="00FB7706" w:rsidP="00360F0C">
            <w:pPr>
              <w:numPr>
                <w:ilvl w:val="0"/>
                <w:numId w:val="25"/>
              </w:numPr>
              <w:tabs>
                <w:tab w:val="clear" w:pos="720"/>
              </w:tabs>
              <w:ind w:left="405"/>
              <w:rPr>
                <w:rFonts w:ascii="Arial" w:hAnsi="Arial" w:cs="Arial"/>
                <w:szCs w:val="24"/>
              </w:rPr>
            </w:pPr>
            <w:r w:rsidRPr="00FB7706">
              <w:rPr>
                <w:rFonts w:ascii="Arial" w:hAnsi="Arial" w:cs="Arial"/>
                <w:szCs w:val="24"/>
              </w:rPr>
              <w:t xml:space="preserve">Punctual completion of assignments is required. Acceptance of late assignment submissions is at the discretion of the professor and is subject to a 10% grade reduction per day (including weekends). </w:t>
            </w:r>
            <w:r w:rsidRPr="00FB7706">
              <w:rPr>
                <w:rFonts w:ascii="Arial" w:hAnsi="Arial" w:cs="Arial"/>
                <w:b/>
                <w:bCs/>
                <w:szCs w:val="24"/>
              </w:rPr>
              <w:t>No late assignments will be accepted or graded after one week following the due date unless negotiated in advance.</w:t>
            </w:r>
            <w:r w:rsidRPr="00FB7706">
              <w:rPr>
                <w:rFonts w:ascii="Arial" w:hAnsi="Arial" w:cs="Arial"/>
                <w:szCs w:val="24"/>
              </w:rPr>
              <w:t xml:space="preserve"> Students are encouraged to proactively discuss with the Professor any serious circumstances that might interfere with the timely completion of their assignment. </w:t>
            </w:r>
          </w:p>
          <w:p w:rsidR="00FB7706" w:rsidRPr="00FB7706" w:rsidRDefault="00FB7706" w:rsidP="00360F0C">
            <w:pPr>
              <w:ind w:left="405"/>
              <w:rPr>
                <w:rFonts w:ascii="Arial" w:hAnsi="Arial" w:cs="Arial"/>
                <w:u w:val="single"/>
              </w:rPr>
            </w:pPr>
          </w:p>
        </w:tc>
      </w:tr>
      <w:tr w:rsidR="00360F0C" w:rsidRPr="001D433D" w:rsidTr="00360F0C">
        <w:trPr>
          <w:gridAfter w:val="1"/>
          <w:wAfter w:w="18" w:type="dxa"/>
          <w:cantSplit/>
          <w:trHeight w:val="3510"/>
        </w:trPr>
        <w:tc>
          <w:tcPr>
            <w:tcW w:w="675" w:type="dxa"/>
          </w:tcPr>
          <w:p w:rsidR="00360F0C" w:rsidRPr="001D433D" w:rsidRDefault="00360F0C" w:rsidP="0005601D">
            <w:pPr>
              <w:rPr>
                <w:rFonts w:ascii="Arial" w:hAnsi="Arial"/>
                <w:highlight w:val="yellow"/>
              </w:rPr>
            </w:pPr>
          </w:p>
        </w:tc>
        <w:tc>
          <w:tcPr>
            <w:tcW w:w="8163" w:type="dxa"/>
          </w:tcPr>
          <w:p w:rsidR="00360F0C" w:rsidRPr="00FB7706" w:rsidRDefault="00360F0C" w:rsidP="00360F0C">
            <w:pPr>
              <w:numPr>
                <w:ilvl w:val="0"/>
                <w:numId w:val="25"/>
              </w:numPr>
              <w:tabs>
                <w:tab w:val="clear" w:pos="720"/>
              </w:tabs>
              <w:ind w:left="405"/>
              <w:rPr>
                <w:rFonts w:ascii="Arial" w:hAnsi="Arial" w:cs="Arial"/>
                <w:szCs w:val="24"/>
              </w:rPr>
            </w:pPr>
            <w:r w:rsidRPr="00FB7706">
              <w:rPr>
                <w:rFonts w:ascii="Arial" w:hAnsi="Arial" w:cs="Arial"/>
                <w:szCs w:val="24"/>
              </w:rPr>
              <w:t xml:space="preserve">Students are responsible to contact the professor directly and immediately when substantial and substantiated reasons create the need for missing an exam. Students must </w:t>
            </w:r>
            <w:r w:rsidRPr="00FB7706">
              <w:rPr>
                <w:rFonts w:ascii="Arial" w:hAnsi="Arial" w:cs="Arial"/>
                <w:b/>
                <w:bCs/>
                <w:szCs w:val="24"/>
              </w:rPr>
              <w:t>email</w:t>
            </w:r>
            <w:r w:rsidRPr="00FB7706">
              <w:rPr>
                <w:rFonts w:ascii="Arial" w:hAnsi="Arial" w:cs="Arial"/>
                <w:szCs w:val="24"/>
              </w:rPr>
              <w:t xml:space="preserve"> the professor immediately at </w:t>
            </w:r>
            <w:hyperlink r:id="rId8" w:history="1">
              <w:r w:rsidRPr="00FB7706">
                <w:rPr>
                  <w:rStyle w:val="Hyperlink"/>
                  <w:rFonts w:ascii="Arial" w:hAnsi="Arial" w:cs="Arial"/>
                  <w:szCs w:val="24"/>
                </w:rPr>
                <w:t>rick.gadde@saultcollege.ca</w:t>
              </w:r>
            </w:hyperlink>
            <w:r w:rsidRPr="00FB7706">
              <w:rPr>
                <w:rFonts w:ascii="Arial" w:hAnsi="Arial" w:cs="Arial"/>
                <w:szCs w:val="24"/>
              </w:rPr>
              <w:t xml:space="preserve"> requesting a make-up test and state the reasons why this is needed. Consideration and determination of the opportunity to make up a missed exam is at the professor’s discretion.</w:t>
            </w:r>
            <w:r w:rsidRPr="00FB7706">
              <w:rPr>
                <w:rFonts w:ascii="Arial" w:hAnsi="Arial" w:cs="Arial"/>
                <w:b/>
                <w:bCs/>
                <w:szCs w:val="24"/>
              </w:rPr>
              <w:t xml:space="preserve">  </w:t>
            </w:r>
            <w:r w:rsidRPr="00FB7706">
              <w:rPr>
                <w:rFonts w:ascii="Arial" w:hAnsi="Arial" w:cs="Arial"/>
                <w:szCs w:val="24"/>
              </w:rPr>
              <w:t xml:space="preserve">Generally, this is granted only for exceptional circumstances. </w:t>
            </w:r>
          </w:p>
          <w:p w:rsidR="00360F0C" w:rsidRPr="00FB7706" w:rsidRDefault="00360F0C" w:rsidP="00360F0C">
            <w:pPr>
              <w:numPr>
                <w:ilvl w:val="0"/>
                <w:numId w:val="25"/>
              </w:numPr>
              <w:tabs>
                <w:tab w:val="clear" w:pos="720"/>
              </w:tabs>
              <w:ind w:left="405"/>
              <w:rPr>
                <w:rFonts w:ascii="Arial" w:hAnsi="Arial" w:cs="Arial"/>
                <w:b/>
                <w:bCs/>
              </w:rPr>
            </w:pPr>
            <w:r w:rsidRPr="00FB7706">
              <w:rPr>
                <w:rFonts w:ascii="Arial" w:hAnsi="Arial" w:cs="Arial"/>
                <w:szCs w:val="24"/>
                <w:u w:val="single"/>
              </w:rPr>
              <w:t xml:space="preserve">Students are expected to be prepared for class (complete associated readings) &amp; actively participate in classroom activities (case studies, mock interview role-plays) to promote classroom learning and application of crisis intervention strategies.  </w:t>
            </w:r>
          </w:p>
        </w:tc>
      </w:tr>
      <w:tr w:rsidR="00FB7706" w:rsidRPr="00E06CB4" w:rsidTr="00360F0C">
        <w:trPr>
          <w:gridAfter w:val="1"/>
          <w:wAfter w:w="18" w:type="dxa"/>
          <w:cantSplit/>
          <w:trHeight w:val="5022"/>
        </w:trPr>
        <w:tc>
          <w:tcPr>
            <w:tcW w:w="675" w:type="dxa"/>
          </w:tcPr>
          <w:p w:rsidR="00FB7706" w:rsidRPr="00E06CB4" w:rsidRDefault="00FB7706" w:rsidP="0005601D">
            <w:pPr>
              <w:rPr>
                <w:rFonts w:ascii="Arial" w:hAnsi="Arial" w:cs="Arial"/>
                <w:highlight w:val="yellow"/>
              </w:rPr>
            </w:pPr>
          </w:p>
        </w:tc>
        <w:tc>
          <w:tcPr>
            <w:tcW w:w="8163" w:type="dxa"/>
          </w:tcPr>
          <w:p w:rsidR="00FB7706" w:rsidRPr="00E06CB4" w:rsidRDefault="00FB7706" w:rsidP="00360F0C">
            <w:pPr>
              <w:numPr>
                <w:ilvl w:val="0"/>
                <w:numId w:val="25"/>
              </w:numPr>
              <w:tabs>
                <w:tab w:val="clear" w:pos="720"/>
              </w:tabs>
              <w:ind w:left="405"/>
              <w:rPr>
                <w:rFonts w:ascii="Arial" w:hAnsi="Arial" w:cs="Arial"/>
              </w:rPr>
            </w:pPr>
            <w:r w:rsidRPr="00E06CB4">
              <w:rPr>
                <w:rFonts w:ascii="Arial" w:hAnsi="Arial" w:cs="Arial"/>
              </w:rPr>
              <w:t xml:space="preserve">Cell phones, pagers, and watches that ‘beep’ must be off or on vibrate mode. Students may respond to calls/pages after class time. </w:t>
            </w:r>
          </w:p>
          <w:p w:rsidR="00FB7706" w:rsidRPr="00E06CB4" w:rsidRDefault="00FB7706" w:rsidP="00360F0C">
            <w:pPr>
              <w:numPr>
                <w:ilvl w:val="0"/>
                <w:numId w:val="25"/>
              </w:numPr>
              <w:tabs>
                <w:tab w:val="clear" w:pos="720"/>
              </w:tabs>
              <w:ind w:left="405"/>
              <w:rPr>
                <w:rFonts w:ascii="Arial" w:hAnsi="Arial" w:cs="Arial"/>
              </w:rPr>
            </w:pPr>
            <w:r w:rsidRPr="00E06CB4">
              <w:rPr>
                <w:rFonts w:ascii="Arial" w:hAnsi="Arial" w:cs="Arial"/>
              </w:rPr>
              <w:t xml:space="preserve">Use of computer is for class related purposes only. Students who do not comply will not be permitted to use a laptop in class. </w:t>
            </w:r>
          </w:p>
          <w:p w:rsidR="00FB7706" w:rsidRPr="00E06CB4" w:rsidRDefault="00FB7706" w:rsidP="00360F0C">
            <w:pPr>
              <w:numPr>
                <w:ilvl w:val="0"/>
                <w:numId w:val="25"/>
              </w:numPr>
              <w:tabs>
                <w:tab w:val="clear" w:pos="720"/>
              </w:tabs>
              <w:ind w:left="405"/>
              <w:rPr>
                <w:rFonts w:ascii="Arial" w:hAnsi="Arial" w:cs="Arial"/>
              </w:rPr>
            </w:pPr>
            <w:r w:rsidRPr="00E06CB4">
              <w:rPr>
                <w:rFonts w:ascii="Arial" w:hAnsi="Arial" w:cs="Arial"/>
              </w:rPr>
              <w:t>Beverages/food is allowed in class on the condition that students’ dispose of garbage and it does not interrupt learning of others. This privilege will be rescinded if these conditions are not followed.</w:t>
            </w:r>
          </w:p>
          <w:p w:rsidR="00FB7706" w:rsidRPr="00E06CB4" w:rsidRDefault="00FB7706" w:rsidP="00360F0C">
            <w:pPr>
              <w:numPr>
                <w:ilvl w:val="0"/>
                <w:numId w:val="25"/>
              </w:numPr>
              <w:tabs>
                <w:tab w:val="clear" w:pos="720"/>
              </w:tabs>
              <w:ind w:left="405"/>
              <w:rPr>
                <w:rFonts w:ascii="Arial" w:hAnsi="Arial" w:cs="Arial"/>
              </w:rPr>
            </w:pPr>
            <w:r w:rsidRPr="00E06CB4">
              <w:rPr>
                <w:rFonts w:ascii="Arial" w:hAnsi="Arial" w:cs="Arial"/>
              </w:rPr>
              <w:t>Students are encouraged to discuss their learning needs and assignments with the Professor. If a student has a particular concern about the grade of a particular assignment, they must email the professor and request an appointment to discuss this issue. Students are expected to come prepared to the meeting with a written summary of their concerns, comments, etc.</w:t>
            </w:r>
          </w:p>
          <w:p w:rsidR="00FB7706" w:rsidRDefault="00FB7706" w:rsidP="00360F0C">
            <w:pPr>
              <w:numPr>
                <w:ilvl w:val="0"/>
                <w:numId w:val="25"/>
              </w:numPr>
              <w:tabs>
                <w:tab w:val="clear" w:pos="720"/>
              </w:tabs>
              <w:ind w:left="405"/>
              <w:rPr>
                <w:rFonts w:ascii="Arial" w:hAnsi="Arial" w:cs="Arial"/>
              </w:rPr>
            </w:pPr>
            <w:r w:rsidRPr="00E06CB4">
              <w:rPr>
                <w:rFonts w:ascii="Arial" w:hAnsi="Arial" w:cs="Arial"/>
              </w:rPr>
              <w:t xml:space="preserve">All attempts are made by the Professor to start and end classes on time. Students who arrive late for class may not be permitted entry, and those who chronically arrive late will be asked to meet with the Professor. Marks will be deducted for chronic lateness and will be reflected in the class participation mark.  </w:t>
            </w:r>
          </w:p>
          <w:p w:rsidR="00852082" w:rsidRDefault="00852082" w:rsidP="00852082">
            <w:pPr>
              <w:ind w:left="720"/>
              <w:rPr>
                <w:rFonts w:ascii="Arial" w:hAnsi="Arial" w:cs="Arial"/>
              </w:rPr>
            </w:pPr>
          </w:p>
          <w:p w:rsidR="00360F0C" w:rsidRDefault="00360F0C" w:rsidP="00852082">
            <w:pPr>
              <w:ind w:left="720"/>
              <w:rPr>
                <w:rFonts w:ascii="Arial" w:hAnsi="Arial" w:cs="Arial"/>
              </w:rPr>
            </w:pPr>
          </w:p>
          <w:p w:rsidR="00360F0C" w:rsidRPr="00E06CB4" w:rsidRDefault="00360F0C" w:rsidP="00852082">
            <w:pPr>
              <w:ind w:left="720"/>
              <w:rPr>
                <w:rFonts w:ascii="Arial" w:hAnsi="Arial" w:cs="Arial"/>
              </w:rPr>
            </w:pPr>
          </w:p>
        </w:tc>
      </w:tr>
      <w:tr w:rsidR="00852082" w:rsidRPr="001F503D" w:rsidTr="00360F0C">
        <w:trPr>
          <w:cantSplit/>
        </w:trPr>
        <w:tc>
          <w:tcPr>
            <w:tcW w:w="675" w:type="dxa"/>
          </w:tcPr>
          <w:p w:rsidR="00852082" w:rsidRPr="001F503D" w:rsidRDefault="00852082" w:rsidP="007E2231">
            <w:pPr>
              <w:rPr>
                <w:rFonts w:ascii="Arial" w:hAnsi="Arial"/>
                <w:b/>
              </w:rPr>
            </w:pPr>
            <w:r w:rsidRPr="001F503D">
              <w:rPr>
                <w:rFonts w:ascii="Arial" w:hAnsi="Arial"/>
                <w:b/>
              </w:rPr>
              <w:t>VII.</w:t>
            </w:r>
          </w:p>
        </w:tc>
        <w:tc>
          <w:tcPr>
            <w:tcW w:w="8181" w:type="dxa"/>
            <w:gridSpan w:val="2"/>
          </w:tcPr>
          <w:p w:rsidR="00852082" w:rsidRDefault="00852082" w:rsidP="007E2231">
            <w:pPr>
              <w:rPr>
                <w:rFonts w:ascii="Arial" w:hAnsi="Arial"/>
                <w:b/>
              </w:rPr>
            </w:pPr>
            <w:r>
              <w:rPr>
                <w:rFonts w:ascii="Arial" w:hAnsi="Arial"/>
                <w:b/>
              </w:rPr>
              <w:t xml:space="preserve">COURSE OUTLINE </w:t>
            </w:r>
            <w:r w:rsidRPr="001F503D">
              <w:rPr>
                <w:rFonts w:ascii="Arial" w:hAnsi="Arial"/>
                <w:b/>
              </w:rPr>
              <w:t>ADDENDUM:</w:t>
            </w:r>
          </w:p>
          <w:p w:rsidR="00852082" w:rsidRPr="001F503D" w:rsidRDefault="00852082" w:rsidP="007E2231">
            <w:pPr>
              <w:rPr>
                <w:rFonts w:ascii="Arial" w:hAnsi="Arial"/>
                <w:b/>
              </w:rPr>
            </w:pPr>
          </w:p>
        </w:tc>
      </w:tr>
      <w:tr w:rsidR="00852082" w:rsidRPr="001F503D" w:rsidTr="00360F0C">
        <w:trPr>
          <w:cantSplit/>
        </w:trPr>
        <w:tc>
          <w:tcPr>
            <w:tcW w:w="675" w:type="dxa"/>
          </w:tcPr>
          <w:p w:rsidR="00852082" w:rsidRDefault="00852082" w:rsidP="007E2231">
            <w:pPr>
              <w:rPr>
                <w:rFonts w:ascii="Arial" w:hAnsi="Arial"/>
              </w:rPr>
            </w:pPr>
          </w:p>
        </w:tc>
        <w:tc>
          <w:tcPr>
            <w:tcW w:w="8181" w:type="dxa"/>
            <w:gridSpan w:val="2"/>
          </w:tcPr>
          <w:p w:rsidR="00852082" w:rsidRPr="001F503D" w:rsidRDefault="00852082" w:rsidP="007E2231">
            <w:pPr>
              <w:rPr>
                <w:rFonts w:ascii="Arial" w:hAnsi="Arial"/>
              </w:rPr>
            </w:pPr>
            <w:r>
              <w:rPr>
                <w:rFonts w:ascii="Arial" w:hAnsi="Arial"/>
              </w:rPr>
              <w:t>The provisions contained in the addendum located on the portal form part of this course outline.</w:t>
            </w:r>
          </w:p>
        </w:tc>
      </w:tr>
    </w:tbl>
    <w:p w:rsidR="00852082" w:rsidRDefault="00852082" w:rsidP="00852082">
      <w:pPr>
        <w:pStyle w:val="EnvelopeReturn"/>
      </w:pPr>
    </w:p>
    <w:p w:rsidR="00E06CB4" w:rsidRDefault="00E06CB4">
      <w:pPr>
        <w:rPr>
          <w:rFonts w:ascii="Arial" w:hAnsi="Arial"/>
        </w:rPr>
      </w:pPr>
      <w:r>
        <w:br w:type="page"/>
      </w:r>
    </w:p>
    <w:p w:rsidR="00E06CB4" w:rsidRPr="00EA5FB5" w:rsidRDefault="00E06CB4" w:rsidP="00E06CB4">
      <w:pPr>
        <w:pStyle w:val="EnvelopeReturn"/>
        <w:jc w:val="center"/>
        <w:rPr>
          <w:rFonts w:cs="Arial"/>
          <w:b/>
          <w:sz w:val="18"/>
          <w:szCs w:val="18"/>
        </w:rPr>
      </w:pPr>
      <w:r w:rsidRPr="00EA5FB5">
        <w:rPr>
          <w:rFonts w:cs="Arial"/>
          <w:b/>
          <w:sz w:val="18"/>
          <w:szCs w:val="18"/>
        </w:rPr>
        <w:lastRenderedPageBreak/>
        <w:t>CLASS PARTICIPATION &amp; PROFESSIONAL DEVELOPMENT GUIDELINES:</w:t>
      </w:r>
    </w:p>
    <w:p w:rsidR="00E06CB4" w:rsidRPr="00EA5FB5" w:rsidRDefault="00E06CB4" w:rsidP="00E06CB4">
      <w:pPr>
        <w:ind w:right="810"/>
        <w:rPr>
          <w:rFonts w:ascii="Arial" w:hAnsi="Arial" w:cs="Arial"/>
          <w:b/>
          <w:sz w:val="18"/>
          <w:szCs w:val="18"/>
        </w:rPr>
      </w:pPr>
    </w:p>
    <w:p w:rsidR="00E06CB4" w:rsidRPr="00360F0C" w:rsidRDefault="00E06CB4" w:rsidP="00E06CB4">
      <w:pPr>
        <w:pStyle w:val="Heading6"/>
        <w:tabs>
          <w:tab w:val="left" w:pos="3600"/>
        </w:tabs>
        <w:ind w:right="810"/>
        <w:rPr>
          <w:rFonts w:ascii="Arial" w:hAnsi="Arial" w:cs="Arial"/>
          <w:b/>
          <w:bCs/>
          <w:i w:val="0"/>
          <w:sz w:val="18"/>
          <w:szCs w:val="18"/>
        </w:rPr>
      </w:pPr>
      <w:r w:rsidRPr="00360F0C">
        <w:rPr>
          <w:rFonts w:ascii="Arial" w:hAnsi="Arial" w:cs="Arial"/>
          <w:b/>
          <w:bCs/>
          <w:i w:val="0"/>
          <w:sz w:val="18"/>
          <w:szCs w:val="18"/>
        </w:rPr>
        <w:t xml:space="preserve">ALL EXPECTATIONS MET     </w:t>
      </w:r>
      <w:r w:rsidRPr="00360F0C">
        <w:rPr>
          <w:rFonts w:ascii="Arial" w:hAnsi="Arial" w:cs="Arial"/>
          <w:b/>
          <w:bCs/>
          <w:i w:val="0"/>
          <w:sz w:val="18"/>
          <w:szCs w:val="18"/>
        </w:rPr>
        <w:tab/>
      </w:r>
      <w:r w:rsidRPr="00360F0C">
        <w:rPr>
          <w:rFonts w:ascii="Arial" w:hAnsi="Arial" w:cs="Arial"/>
          <w:b/>
          <w:bCs/>
          <w:i w:val="0"/>
          <w:sz w:val="18"/>
          <w:szCs w:val="18"/>
        </w:rPr>
        <w:tab/>
      </w:r>
      <w:r w:rsidR="00B97DC9" w:rsidRPr="00360F0C">
        <w:rPr>
          <w:rFonts w:ascii="Arial" w:hAnsi="Arial" w:cs="Arial"/>
          <w:b/>
          <w:bCs/>
          <w:i w:val="0"/>
          <w:sz w:val="18"/>
          <w:szCs w:val="18"/>
        </w:rPr>
        <w:t>20</w:t>
      </w:r>
      <w:r w:rsidR="00D70F51" w:rsidRPr="00360F0C">
        <w:rPr>
          <w:rFonts w:ascii="Arial" w:hAnsi="Arial" w:cs="Arial"/>
          <w:b/>
          <w:bCs/>
          <w:i w:val="0"/>
          <w:sz w:val="18"/>
          <w:szCs w:val="18"/>
        </w:rPr>
        <w:t xml:space="preserve"> </w:t>
      </w:r>
      <w:r w:rsidRPr="00360F0C">
        <w:rPr>
          <w:rFonts w:ascii="Arial" w:hAnsi="Arial" w:cs="Arial"/>
          <w:b/>
          <w:bCs/>
          <w:i w:val="0"/>
          <w:sz w:val="18"/>
          <w:szCs w:val="18"/>
        </w:rPr>
        <w:t>points</w:t>
      </w:r>
    </w:p>
    <w:p w:rsidR="00E06CB4" w:rsidRPr="00EA5FB5" w:rsidRDefault="00E06CB4" w:rsidP="00E06CB4">
      <w:pPr>
        <w:widowControl w:val="0"/>
        <w:numPr>
          <w:ilvl w:val="0"/>
          <w:numId w:val="26"/>
        </w:numPr>
        <w:ind w:right="810"/>
        <w:rPr>
          <w:rFonts w:ascii="Arial" w:hAnsi="Arial" w:cs="Arial"/>
          <w:snapToGrid w:val="0"/>
          <w:sz w:val="18"/>
          <w:szCs w:val="18"/>
        </w:rPr>
      </w:pPr>
      <w:r w:rsidRPr="00EA5FB5">
        <w:rPr>
          <w:rFonts w:ascii="Arial" w:hAnsi="Arial" w:cs="Arial"/>
          <w:snapToGrid w:val="0"/>
          <w:sz w:val="18"/>
          <w:szCs w:val="18"/>
        </w:rPr>
        <w:t xml:space="preserve">Demonstrates excellent preparation for class: has read assigned material and references this in class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Analyzes and applies readings to other course material and personal/professional experience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Actively participates in role plays in a professional and </w:t>
      </w:r>
      <w:r w:rsidR="002C5FF8" w:rsidRPr="00EA5FB5">
        <w:rPr>
          <w:rFonts w:ascii="Arial" w:hAnsi="Arial" w:cs="Arial"/>
          <w:snapToGrid w:val="0"/>
          <w:sz w:val="18"/>
          <w:szCs w:val="18"/>
        </w:rPr>
        <w:t>centered</w:t>
      </w:r>
      <w:r w:rsidRPr="00EA5FB5">
        <w:rPr>
          <w:rFonts w:ascii="Arial" w:hAnsi="Arial" w:cs="Arial"/>
          <w:snapToGrid w:val="0"/>
          <w:sz w:val="18"/>
          <w:szCs w:val="18"/>
        </w:rPr>
        <w:t xml:space="preserve"> manner</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Contributes in a very significant way to ongoing discussions, keeps analysis focused</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Responds thoughtfully and respectfully to other students’ comments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Takes the risk of verbalizing questions, concerns, disagreements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Demonstrates consistent, active, on-going involveme</w:t>
      </w:r>
      <w:r w:rsidR="001B3414">
        <w:rPr>
          <w:rFonts w:ascii="Arial" w:hAnsi="Arial" w:cs="Arial"/>
          <w:snapToGrid w:val="0"/>
          <w:sz w:val="18"/>
          <w:szCs w:val="18"/>
        </w:rPr>
        <w:t>nt in all aspects of the course</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Demonstrates good level of self-understanding and commitment to personal and professional development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Clearly demonstrates entry level crisis intervention skills </w:t>
      </w:r>
    </w:p>
    <w:p w:rsidR="00E06CB4" w:rsidRPr="00EA5FB5" w:rsidRDefault="00E06CB4" w:rsidP="00E06CB4">
      <w:pPr>
        <w:pStyle w:val="Header"/>
        <w:widowControl w:val="0"/>
        <w:tabs>
          <w:tab w:val="clear" w:pos="4320"/>
          <w:tab w:val="clear" w:pos="8640"/>
        </w:tabs>
        <w:ind w:right="810"/>
        <w:rPr>
          <w:rFonts w:ascii="Arial" w:hAnsi="Arial" w:cs="Arial"/>
          <w:snapToGrid w:val="0"/>
          <w:sz w:val="18"/>
          <w:szCs w:val="18"/>
          <w:lang w:val="en-CA"/>
        </w:rPr>
      </w:pPr>
    </w:p>
    <w:p w:rsidR="00E06CB4" w:rsidRPr="00EA5FB5" w:rsidRDefault="00E06CB4" w:rsidP="00E06CB4">
      <w:pPr>
        <w:pStyle w:val="Heading2"/>
        <w:widowControl w:val="0"/>
        <w:ind w:right="810"/>
        <w:jc w:val="left"/>
        <w:rPr>
          <w:rFonts w:ascii="Arial" w:hAnsi="Arial" w:cs="Arial"/>
          <w:snapToGrid w:val="0"/>
          <w:sz w:val="18"/>
          <w:szCs w:val="18"/>
        </w:rPr>
      </w:pPr>
      <w:r w:rsidRPr="00EA5FB5">
        <w:rPr>
          <w:rFonts w:ascii="Arial" w:hAnsi="Arial" w:cs="Arial"/>
          <w:snapToGrid w:val="0"/>
          <w:sz w:val="18"/>
          <w:szCs w:val="18"/>
        </w:rPr>
        <w:t>MOST EXPECTATIONS MET</w:t>
      </w:r>
      <w:r w:rsidRPr="00EA5FB5">
        <w:rPr>
          <w:rFonts w:ascii="Arial" w:hAnsi="Arial" w:cs="Arial"/>
          <w:snapToGrid w:val="0"/>
          <w:sz w:val="18"/>
          <w:szCs w:val="18"/>
        </w:rPr>
        <w:tab/>
      </w:r>
      <w:r w:rsidR="00D70F51">
        <w:rPr>
          <w:rFonts w:ascii="Arial" w:hAnsi="Arial" w:cs="Arial"/>
          <w:snapToGrid w:val="0"/>
          <w:sz w:val="18"/>
          <w:szCs w:val="18"/>
        </w:rPr>
        <w:t>1</w:t>
      </w:r>
      <w:r w:rsidR="00B97DC9">
        <w:rPr>
          <w:rFonts w:ascii="Arial" w:hAnsi="Arial" w:cs="Arial"/>
          <w:snapToGrid w:val="0"/>
          <w:sz w:val="18"/>
          <w:szCs w:val="18"/>
        </w:rPr>
        <w:t>5-</w:t>
      </w:r>
      <w:proofErr w:type="gramStart"/>
      <w:r w:rsidR="00B97DC9">
        <w:rPr>
          <w:rFonts w:ascii="Arial" w:hAnsi="Arial" w:cs="Arial"/>
          <w:snapToGrid w:val="0"/>
          <w:sz w:val="18"/>
          <w:szCs w:val="18"/>
        </w:rPr>
        <w:t>19</w:t>
      </w:r>
      <w:r w:rsidR="00D70F51">
        <w:rPr>
          <w:rFonts w:ascii="Arial" w:hAnsi="Arial" w:cs="Arial"/>
          <w:snapToGrid w:val="0"/>
          <w:sz w:val="18"/>
          <w:szCs w:val="18"/>
        </w:rPr>
        <w:t xml:space="preserve"> </w:t>
      </w:r>
      <w:r w:rsidRPr="00EA5FB5">
        <w:rPr>
          <w:rFonts w:ascii="Arial" w:hAnsi="Arial" w:cs="Arial"/>
          <w:snapToGrid w:val="0"/>
          <w:sz w:val="18"/>
          <w:szCs w:val="18"/>
        </w:rPr>
        <w:t xml:space="preserve"> points</w:t>
      </w:r>
      <w:proofErr w:type="gramEnd"/>
    </w:p>
    <w:p w:rsidR="00E06CB4" w:rsidRPr="00EA5FB5" w:rsidRDefault="00E06CB4" w:rsidP="00E06CB4">
      <w:pPr>
        <w:numPr>
          <w:ilvl w:val="0"/>
          <w:numId w:val="28"/>
        </w:numPr>
        <w:ind w:right="810"/>
        <w:rPr>
          <w:rFonts w:ascii="Arial" w:hAnsi="Arial" w:cs="Arial"/>
          <w:sz w:val="18"/>
          <w:szCs w:val="18"/>
        </w:rPr>
      </w:pPr>
      <w:r w:rsidRPr="00EA5FB5">
        <w:rPr>
          <w:rFonts w:ascii="Arial" w:hAnsi="Arial" w:cs="Arial"/>
          <w:sz w:val="18"/>
          <w:szCs w:val="18"/>
        </w:rPr>
        <w:t xml:space="preserve">Demonstrates good preparation for class, knows some of the material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Is prepared with questions and insights from course material</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Contributes regularly to ongoing discussions, generates discussion with questions or insights, responds thoughtfully and respectfully to others’ comments</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Participates in role plays in a professional and meaningful manner</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Takes responsibility for asking questions/seeking clarification</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consistent involvement in most aspects of course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adequate level of self-understanding and commitment to personal and professional development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most crisis intervention skills effectively </w:t>
      </w:r>
    </w:p>
    <w:p w:rsidR="00E06CB4" w:rsidRPr="00EA5FB5" w:rsidRDefault="00E06CB4" w:rsidP="00E06CB4">
      <w:pPr>
        <w:pStyle w:val="BodyText"/>
        <w:ind w:right="810"/>
        <w:rPr>
          <w:rFonts w:ascii="Arial" w:hAnsi="Arial" w:cs="Arial"/>
          <w:snapToGrid w:val="0"/>
          <w:sz w:val="18"/>
          <w:szCs w:val="18"/>
        </w:rPr>
      </w:pPr>
    </w:p>
    <w:p w:rsidR="00E06CB4" w:rsidRPr="00EA5FB5" w:rsidRDefault="00E06CB4" w:rsidP="00E06CB4">
      <w:pPr>
        <w:pStyle w:val="BodyText"/>
        <w:ind w:right="810"/>
        <w:rPr>
          <w:rFonts w:ascii="Arial" w:hAnsi="Arial" w:cs="Arial"/>
          <w:b/>
          <w:bCs/>
          <w:snapToGrid w:val="0"/>
          <w:sz w:val="18"/>
          <w:szCs w:val="18"/>
        </w:rPr>
      </w:pPr>
      <w:r w:rsidRPr="00EA5FB5">
        <w:rPr>
          <w:rFonts w:ascii="Arial" w:hAnsi="Arial" w:cs="Arial"/>
          <w:b/>
          <w:bCs/>
          <w:snapToGrid w:val="0"/>
          <w:sz w:val="18"/>
          <w:szCs w:val="18"/>
        </w:rPr>
        <w:t xml:space="preserve">SOME EXPECTATIONS MET, SOME CONCERNS NOTED    </w:t>
      </w:r>
      <w:r w:rsidR="00B97DC9">
        <w:rPr>
          <w:rFonts w:ascii="Arial" w:hAnsi="Arial" w:cs="Arial"/>
          <w:b/>
          <w:bCs/>
          <w:snapToGrid w:val="0"/>
          <w:sz w:val="18"/>
          <w:szCs w:val="18"/>
        </w:rPr>
        <w:t>10-14</w:t>
      </w:r>
      <w:r w:rsidR="002D4DA8">
        <w:rPr>
          <w:rFonts w:ascii="Arial" w:hAnsi="Arial" w:cs="Arial"/>
          <w:b/>
          <w:bCs/>
          <w:snapToGrid w:val="0"/>
          <w:sz w:val="18"/>
          <w:szCs w:val="18"/>
        </w:rPr>
        <w:t xml:space="preserve"> </w:t>
      </w:r>
      <w:r w:rsidRPr="00EA5FB5">
        <w:rPr>
          <w:rFonts w:ascii="Arial" w:hAnsi="Arial" w:cs="Arial"/>
          <w:b/>
          <w:bCs/>
          <w:snapToGrid w:val="0"/>
          <w:sz w:val="18"/>
          <w:szCs w:val="18"/>
        </w:rPr>
        <w:t>points</w:t>
      </w:r>
    </w:p>
    <w:p w:rsidR="00E06CB4" w:rsidRPr="00EA5FB5" w:rsidRDefault="00E06CB4" w:rsidP="00E06CB4">
      <w:pPr>
        <w:pStyle w:val="BodyText"/>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Demonstrates adequate preparation, knows basic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Appears interested in content of course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Initiates and contributes occasionally to class to class discussions, usually respectful of others’ opinions and views,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Participates in role plays, however, has difficulty remaining centered and/or demonstrating skill development</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Usually takes responsibility for asking questions/seeking clarification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Demonstrates involvement in some aspects of the course</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Demonstrates a low level of self-understanding and may lack commitment to personal and professional development </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Occasionally disruptive, (involved in side discussions and reading other material during class etc.)</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 xml:space="preserve">Experiences some difficulty integrating and demonstrating crisis intervention skills </w:t>
      </w:r>
    </w:p>
    <w:p w:rsidR="00E06CB4" w:rsidRPr="00EA5FB5" w:rsidRDefault="00E06CB4" w:rsidP="00E06CB4">
      <w:pPr>
        <w:pStyle w:val="Heading6"/>
        <w:ind w:right="810"/>
        <w:rPr>
          <w:rFonts w:ascii="Arial" w:hAnsi="Arial" w:cs="Arial"/>
          <w:b/>
          <w:bCs/>
          <w:i w:val="0"/>
          <w:sz w:val="18"/>
          <w:szCs w:val="18"/>
        </w:rPr>
      </w:pPr>
      <w:r w:rsidRPr="00EA5FB5">
        <w:rPr>
          <w:rFonts w:ascii="Arial" w:hAnsi="Arial" w:cs="Arial"/>
          <w:b/>
          <w:bCs/>
          <w:i w:val="0"/>
          <w:sz w:val="18"/>
          <w:szCs w:val="18"/>
        </w:rPr>
        <w:t>FEW EXPECTATIONS MET, SERIOUS CONCERNS NOTED 0-</w:t>
      </w:r>
      <w:r w:rsidR="00D70F51">
        <w:rPr>
          <w:rFonts w:ascii="Arial" w:hAnsi="Arial" w:cs="Arial"/>
          <w:b/>
          <w:bCs/>
          <w:i w:val="0"/>
          <w:sz w:val="18"/>
          <w:szCs w:val="18"/>
        </w:rPr>
        <w:t xml:space="preserve"> </w:t>
      </w:r>
      <w:r w:rsidR="00B97DC9">
        <w:rPr>
          <w:rFonts w:ascii="Arial" w:hAnsi="Arial" w:cs="Arial"/>
          <w:b/>
          <w:bCs/>
          <w:i w:val="0"/>
          <w:sz w:val="18"/>
          <w:szCs w:val="18"/>
        </w:rPr>
        <w:t>9</w:t>
      </w:r>
      <w:r w:rsidR="00D70F51">
        <w:rPr>
          <w:rFonts w:ascii="Arial" w:hAnsi="Arial" w:cs="Arial"/>
          <w:b/>
          <w:bCs/>
          <w:i w:val="0"/>
          <w:sz w:val="18"/>
          <w:szCs w:val="18"/>
        </w:rPr>
        <w:t xml:space="preserve"> </w:t>
      </w:r>
      <w:r w:rsidRPr="00EA5FB5">
        <w:rPr>
          <w:rFonts w:ascii="Arial" w:hAnsi="Arial" w:cs="Arial"/>
          <w:b/>
          <w:bCs/>
          <w:i w:val="0"/>
          <w:sz w:val="18"/>
          <w:szCs w:val="18"/>
        </w:rPr>
        <w:t>points</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Demonstrates minimal preparation, lack of knowledge of material</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Body language has given the impression of disinterest in content of class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Participates usually only when called on</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Can be disrespectful of others opinions, can display tendency to dominate discussions or intimidate in ways that may discourage others from participating </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Displays difficulty engaging in role plays and skill development</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Does not take responsibility for asking questions/seeking clarification, and/or projects blame on others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minimal involvement in most aspects of the course</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a noticeable lack of self-understanding and lack of commitment to personal and professional development</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Is disruptive (frequent side discussions, reading other materials during class, </w:t>
      </w:r>
      <w:proofErr w:type="gramStart"/>
      <w:r w:rsidRPr="00EA5FB5">
        <w:rPr>
          <w:rFonts w:ascii="Arial" w:hAnsi="Arial" w:cs="Arial"/>
          <w:snapToGrid w:val="0"/>
          <w:sz w:val="18"/>
          <w:szCs w:val="18"/>
        </w:rPr>
        <w:t>etc.</w:t>
      </w:r>
      <w:proofErr w:type="gramEnd"/>
      <w:r w:rsidRPr="00EA5FB5">
        <w:rPr>
          <w:rFonts w:ascii="Arial" w:hAnsi="Arial" w:cs="Arial"/>
          <w:snapToGrid w:val="0"/>
          <w:sz w:val="18"/>
          <w:szCs w:val="18"/>
        </w:rPr>
        <w:t>)</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Significant difficulties noted with applying crisis intervention skills </w:t>
      </w:r>
    </w:p>
    <w:p w:rsidR="005475D0" w:rsidRPr="005475D0" w:rsidRDefault="005475D0" w:rsidP="00864F0E">
      <w:pPr>
        <w:pStyle w:val="EnvelopeReturn"/>
        <w:rPr>
          <w:rFonts w:cs="Arial"/>
          <w:sz w:val="22"/>
          <w:szCs w:val="22"/>
        </w:rPr>
      </w:pPr>
    </w:p>
    <w:sectPr w:rsidR="005475D0" w:rsidRPr="005475D0" w:rsidSect="00344906">
      <w:headerReference w:type="even" r:id="rId9"/>
      <w:headerReference w:type="default" r:id="rId10"/>
      <w:pgSz w:w="12240" w:h="15840"/>
      <w:pgMar w:top="1440" w:right="1800" w:bottom="2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CEC" w:rsidRDefault="00C96CEC">
      <w:r>
        <w:separator/>
      </w:r>
    </w:p>
  </w:endnote>
  <w:endnote w:type="continuationSeparator" w:id="0">
    <w:p w:rsidR="00C96CEC" w:rsidRDefault="00C96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CEC" w:rsidRDefault="00C96CEC">
      <w:r>
        <w:separator/>
      </w:r>
    </w:p>
  </w:footnote>
  <w:footnote w:type="continuationSeparator" w:id="0">
    <w:p w:rsidR="00C96CEC" w:rsidRDefault="00C96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51" w:rsidRDefault="007569CF">
    <w:pPr>
      <w:pStyle w:val="Header"/>
      <w:framePr w:wrap="around" w:vAnchor="text" w:hAnchor="margin" w:xAlign="center" w:y="1"/>
      <w:rPr>
        <w:rStyle w:val="PageNumber"/>
      </w:rPr>
    </w:pPr>
    <w:r>
      <w:rPr>
        <w:rStyle w:val="PageNumber"/>
      </w:rPr>
      <w:fldChar w:fldCharType="begin"/>
    </w:r>
    <w:r w:rsidR="00D70F51">
      <w:rPr>
        <w:rStyle w:val="PageNumber"/>
      </w:rPr>
      <w:instrText xml:space="preserve">PAGE  </w:instrText>
    </w:r>
    <w:r>
      <w:rPr>
        <w:rStyle w:val="PageNumber"/>
      </w:rPr>
      <w:fldChar w:fldCharType="separate"/>
    </w:r>
    <w:r w:rsidR="00D70F51">
      <w:rPr>
        <w:rStyle w:val="PageNumber"/>
        <w:noProof/>
      </w:rPr>
      <w:t>1</w:t>
    </w:r>
    <w:r>
      <w:rPr>
        <w:rStyle w:val="PageNumber"/>
      </w:rPr>
      <w:fldChar w:fldCharType="end"/>
    </w:r>
  </w:p>
  <w:p w:rsidR="00D70F51" w:rsidRDefault="00D70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51" w:rsidRDefault="007569CF">
    <w:pPr>
      <w:pStyle w:val="Header"/>
      <w:framePr w:wrap="around" w:vAnchor="text" w:hAnchor="margin" w:xAlign="center" w:y="1"/>
      <w:rPr>
        <w:rStyle w:val="PageNumber"/>
      </w:rPr>
    </w:pPr>
    <w:r>
      <w:rPr>
        <w:rStyle w:val="PageNumber"/>
      </w:rPr>
      <w:fldChar w:fldCharType="begin"/>
    </w:r>
    <w:r w:rsidR="00D70F51">
      <w:rPr>
        <w:rStyle w:val="PageNumber"/>
      </w:rPr>
      <w:instrText xml:space="preserve">PAGE  </w:instrText>
    </w:r>
    <w:r>
      <w:rPr>
        <w:rStyle w:val="PageNumber"/>
      </w:rPr>
      <w:fldChar w:fldCharType="separate"/>
    </w:r>
    <w:r w:rsidR="008A34C8">
      <w:rPr>
        <w:rStyle w:val="PageNumber"/>
        <w:noProof/>
      </w:rPr>
      <w:t>8</w:t>
    </w:r>
    <w:r>
      <w:rPr>
        <w:rStyle w:val="PageNumber"/>
      </w:rPr>
      <w:fldChar w:fldCharType="end"/>
    </w:r>
  </w:p>
  <w:tbl>
    <w:tblPr>
      <w:tblW w:w="0" w:type="auto"/>
      <w:tblLayout w:type="fixed"/>
      <w:tblLook w:val="0000"/>
    </w:tblPr>
    <w:tblGrid>
      <w:gridCol w:w="3794"/>
      <w:gridCol w:w="1134"/>
      <w:gridCol w:w="3928"/>
    </w:tblGrid>
    <w:tr w:rsidR="00D70F51">
      <w:tc>
        <w:tcPr>
          <w:tcW w:w="3794" w:type="dxa"/>
        </w:tcPr>
        <w:p w:rsidR="00D70F51" w:rsidRDefault="00D70F51">
          <w:pPr>
            <w:rPr>
              <w:rFonts w:ascii="Arial" w:hAnsi="Arial"/>
              <w:snapToGrid w:val="0"/>
            </w:rPr>
          </w:pPr>
          <w:r>
            <w:rPr>
              <w:rFonts w:ascii="Arial" w:hAnsi="Arial"/>
              <w:snapToGrid w:val="0"/>
            </w:rPr>
            <w:t>Crisis Intervention &amp; Resolution</w:t>
          </w:r>
        </w:p>
        <w:p w:rsidR="00D70F51" w:rsidRDefault="00D70F51">
          <w:pPr>
            <w:rPr>
              <w:rFonts w:ascii="Arial" w:hAnsi="Arial"/>
              <w:snapToGrid w:val="0"/>
            </w:rPr>
          </w:pPr>
        </w:p>
      </w:tc>
      <w:tc>
        <w:tcPr>
          <w:tcW w:w="1134" w:type="dxa"/>
        </w:tcPr>
        <w:p w:rsidR="00D70F51" w:rsidRDefault="00D70F51">
          <w:pPr>
            <w:pStyle w:val="Header"/>
            <w:jc w:val="center"/>
            <w:rPr>
              <w:rFonts w:ascii="Arial" w:hAnsi="Arial"/>
              <w:snapToGrid w:val="0"/>
            </w:rPr>
          </w:pPr>
        </w:p>
      </w:tc>
      <w:tc>
        <w:tcPr>
          <w:tcW w:w="3928" w:type="dxa"/>
        </w:tcPr>
        <w:p w:rsidR="00D70F51" w:rsidRDefault="00D70F51">
          <w:pPr>
            <w:pStyle w:val="Header"/>
            <w:jc w:val="right"/>
            <w:rPr>
              <w:rFonts w:ascii="Arial" w:hAnsi="Arial"/>
              <w:snapToGrid w:val="0"/>
            </w:rPr>
          </w:pPr>
          <w:r>
            <w:rPr>
              <w:rFonts w:ascii="Arial" w:hAnsi="Arial"/>
              <w:snapToGrid w:val="0"/>
            </w:rPr>
            <w:t>SSW222</w:t>
          </w:r>
        </w:p>
      </w:tc>
    </w:tr>
  </w:tbl>
  <w:p w:rsidR="00D70F51" w:rsidRDefault="00D70F5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400"/>
    <w:multiLevelType w:val="hybridMultilevel"/>
    <w:tmpl w:val="CB1201B0"/>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C15C39"/>
    <w:multiLevelType w:val="hybridMultilevel"/>
    <w:tmpl w:val="9552FE8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5CF25D0"/>
    <w:multiLevelType w:val="hybridMultilevel"/>
    <w:tmpl w:val="AB8CA59C"/>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C0C7732"/>
    <w:multiLevelType w:val="hybridMultilevel"/>
    <w:tmpl w:val="FADA4A3A"/>
    <w:lvl w:ilvl="0" w:tplc="1D7808F6">
      <w:start w:val="6"/>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2D7E69C2"/>
    <w:multiLevelType w:val="hybridMultilevel"/>
    <w:tmpl w:val="0F520D38"/>
    <w:lvl w:ilvl="0" w:tplc="4108563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307110DA"/>
    <w:multiLevelType w:val="hybridMultilevel"/>
    <w:tmpl w:val="5D66AD1A"/>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16666A"/>
    <w:multiLevelType w:val="hybridMultilevel"/>
    <w:tmpl w:val="7C147E2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C86403E"/>
    <w:multiLevelType w:val="hybridMultilevel"/>
    <w:tmpl w:val="99AE1564"/>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E17357"/>
    <w:multiLevelType w:val="hybridMultilevel"/>
    <w:tmpl w:val="6206F68E"/>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1C149A"/>
    <w:multiLevelType w:val="hybridMultilevel"/>
    <w:tmpl w:val="2B0E0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A20AFF"/>
    <w:multiLevelType w:val="hybridMultilevel"/>
    <w:tmpl w:val="F4C25AEE"/>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7"/>
  </w:num>
  <w:num w:numId="3">
    <w:abstractNumId w:val="14"/>
  </w:num>
  <w:num w:numId="4">
    <w:abstractNumId w:val="24"/>
  </w:num>
  <w:num w:numId="5">
    <w:abstractNumId w:val="29"/>
  </w:num>
  <w:num w:numId="6">
    <w:abstractNumId w:val="4"/>
  </w:num>
  <w:num w:numId="7">
    <w:abstractNumId w:val="2"/>
  </w:num>
  <w:num w:numId="8">
    <w:abstractNumId w:val="20"/>
  </w:num>
  <w:num w:numId="9">
    <w:abstractNumId w:val="25"/>
  </w:num>
  <w:num w:numId="10">
    <w:abstractNumId w:val="5"/>
  </w:num>
  <w:num w:numId="11">
    <w:abstractNumId w:val="19"/>
  </w:num>
  <w:num w:numId="12">
    <w:abstractNumId w:val="1"/>
  </w:num>
  <w:num w:numId="13">
    <w:abstractNumId w:val="26"/>
  </w:num>
  <w:num w:numId="14">
    <w:abstractNumId w:val="6"/>
  </w:num>
  <w:num w:numId="15">
    <w:abstractNumId w:val="0"/>
  </w:num>
  <w:num w:numId="16">
    <w:abstractNumId w:val="28"/>
  </w:num>
  <w:num w:numId="17">
    <w:abstractNumId w:val="10"/>
  </w:num>
  <w:num w:numId="18">
    <w:abstractNumId w:val="8"/>
  </w:num>
  <w:num w:numId="19">
    <w:abstractNumId w:val="12"/>
  </w:num>
  <w:num w:numId="20">
    <w:abstractNumId w:val="3"/>
  </w:num>
  <w:num w:numId="21">
    <w:abstractNumId w:val="21"/>
  </w:num>
  <w:num w:numId="22">
    <w:abstractNumId w:val="15"/>
  </w:num>
  <w:num w:numId="23">
    <w:abstractNumId w:val="13"/>
  </w:num>
  <w:num w:numId="24">
    <w:abstractNumId w:val="23"/>
  </w:num>
  <w:num w:numId="25">
    <w:abstractNumId w:val="22"/>
  </w:num>
  <w:num w:numId="26">
    <w:abstractNumId w:val="9"/>
  </w:num>
  <w:num w:numId="27">
    <w:abstractNumId w:val="16"/>
  </w:num>
  <w:num w:numId="28">
    <w:abstractNumId w:val="7"/>
  </w:num>
  <w:num w:numId="29">
    <w:abstractNumId w:val="11"/>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E7A48"/>
    <w:rsid w:val="00024279"/>
    <w:rsid w:val="0004491B"/>
    <w:rsid w:val="00050E90"/>
    <w:rsid w:val="0005601D"/>
    <w:rsid w:val="000603A6"/>
    <w:rsid w:val="000A7525"/>
    <w:rsid w:val="000C3A35"/>
    <w:rsid w:val="001040D7"/>
    <w:rsid w:val="0013201F"/>
    <w:rsid w:val="001428EB"/>
    <w:rsid w:val="00177078"/>
    <w:rsid w:val="001947B0"/>
    <w:rsid w:val="00194C7C"/>
    <w:rsid w:val="001B3414"/>
    <w:rsid w:val="001B72EE"/>
    <w:rsid w:val="001C30B2"/>
    <w:rsid w:val="001D433D"/>
    <w:rsid w:val="00213F85"/>
    <w:rsid w:val="00253C57"/>
    <w:rsid w:val="00283F8A"/>
    <w:rsid w:val="00295232"/>
    <w:rsid w:val="002C5FF8"/>
    <w:rsid w:val="002D0F95"/>
    <w:rsid w:val="002D200A"/>
    <w:rsid w:val="002D240A"/>
    <w:rsid w:val="002D4DA8"/>
    <w:rsid w:val="00322E30"/>
    <w:rsid w:val="00344906"/>
    <w:rsid w:val="0035594A"/>
    <w:rsid w:val="00360F0C"/>
    <w:rsid w:val="00397824"/>
    <w:rsid w:val="003D0B70"/>
    <w:rsid w:val="003D197A"/>
    <w:rsid w:val="003D5562"/>
    <w:rsid w:val="00435C59"/>
    <w:rsid w:val="00441ECC"/>
    <w:rsid w:val="00455859"/>
    <w:rsid w:val="004E298B"/>
    <w:rsid w:val="00532940"/>
    <w:rsid w:val="00533537"/>
    <w:rsid w:val="005475D0"/>
    <w:rsid w:val="0056705E"/>
    <w:rsid w:val="00580349"/>
    <w:rsid w:val="005A28BC"/>
    <w:rsid w:val="005C10A6"/>
    <w:rsid w:val="005C4FE9"/>
    <w:rsid w:val="005D79BB"/>
    <w:rsid w:val="00613807"/>
    <w:rsid w:val="00626C24"/>
    <w:rsid w:val="006455EB"/>
    <w:rsid w:val="006F6CE8"/>
    <w:rsid w:val="00713917"/>
    <w:rsid w:val="00721FF2"/>
    <w:rsid w:val="00723208"/>
    <w:rsid w:val="00754E67"/>
    <w:rsid w:val="007569CF"/>
    <w:rsid w:val="0079713A"/>
    <w:rsid w:val="007A0698"/>
    <w:rsid w:val="007E29ED"/>
    <w:rsid w:val="007E6621"/>
    <w:rsid w:val="007F132C"/>
    <w:rsid w:val="00852082"/>
    <w:rsid w:val="00854D9F"/>
    <w:rsid w:val="00864F0E"/>
    <w:rsid w:val="00867048"/>
    <w:rsid w:val="00872D21"/>
    <w:rsid w:val="008A34C8"/>
    <w:rsid w:val="00937645"/>
    <w:rsid w:val="00943EBB"/>
    <w:rsid w:val="009A251B"/>
    <w:rsid w:val="009B5B24"/>
    <w:rsid w:val="009C56A8"/>
    <w:rsid w:val="00A01D87"/>
    <w:rsid w:val="00A023DB"/>
    <w:rsid w:val="00A85995"/>
    <w:rsid w:val="00A9176F"/>
    <w:rsid w:val="00A97B10"/>
    <w:rsid w:val="00AA6834"/>
    <w:rsid w:val="00AC42E2"/>
    <w:rsid w:val="00AC5756"/>
    <w:rsid w:val="00AE0D4E"/>
    <w:rsid w:val="00B50404"/>
    <w:rsid w:val="00B778BA"/>
    <w:rsid w:val="00B81779"/>
    <w:rsid w:val="00B835FC"/>
    <w:rsid w:val="00B97DC9"/>
    <w:rsid w:val="00BA119A"/>
    <w:rsid w:val="00BB6739"/>
    <w:rsid w:val="00C0550E"/>
    <w:rsid w:val="00C53F7E"/>
    <w:rsid w:val="00C96CEC"/>
    <w:rsid w:val="00C97897"/>
    <w:rsid w:val="00D1300B"/>
    <w:rsid w:val="00D70F51"/>
    <w:rsid w:val="00D97281"/>
    <w:rsid w:val="00DA0463"/>
    <w:rsid w:val="00DC1839"/>
    <w:rsid w:val="00DE7A48"/>
    <w:rsid w:val="00E06CB4"/>
    <w:rsid w:val="00E25868"/>
    <w:rsid w:val="00E826DB"/>
    <w:rsid w:val="00E86FF6"/>
    <w:rsid w:val="00EA5321"/>
    <w:rsid w:val="00EA5FB5"/>
    <w:rsid w:val="00EE6E49"/>
    <w:rsid w:val="00EF4EC9"/>
    <w:rsid w:val="00F0236B"/>
    <w:rsid w:val="00F430A9"/>
    <w:rsid w:val="00FB77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rick.gadde@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84EBA-AA4D-4898-86BF-E19C398AB9BD}"/>
</file>

<file path=customXml/itemProps2.xml><?xml version="1.0" encoding="utf-8"?>
<ds:datastoreItem xmlns:ds="http://schemas.openxmlformats.org/officeDocument/2006/customXml" ds:itemID="{DEE3013D-BBE7-4A51-937D-0FBD41409299}"/>
</file>

<file path=customXml/itemProps3.xml><?xml version="1.0" encoding="utf-8"?>
<ds:datastoreItem xmlns:ds="http://schemas.openxmlformats.org/officeDocument/2006/customXml" ds:itemID="{0BF57A17-5396-4D21-8EFC-91F6D494D1FF}"/>
</file>

<file path=docProps/app.xml><?xml version="1.0" encoding="utf-8"?>
<Properties xmlns="http://schemas.openxmlformats.org/officeDocument/2006/extended-properties" xmlns:vt="http://schemas.openxmlformats.org/officeDocument/2006/docPropsVTypes">
  <Template>Normal.dotm</Template>
  <TotalTime>2</TotalTime>
  <Pages>8</Pages>
  <Words>2190</Words>
  <Characters>13267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4</cp:revision>
  <cp:lastPrinted>2010-12-09T19:13:00Z</cp:lastPrinted>
  <dcterms:created xsi:type="dcterms:W3CDTF">2010-11-30T14:36:00Z</dcterms:created>
  <dcterms:modified xsi:type="dcterms:W3CDTF">2010-12-09T19:13:00Z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2365000</vt:r8>
  </property>
</Properties>
</file>